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96B" w:rsidRPr="0041548F" w:rsidRDefault="0060754D" w:rsidP="0041548F">
      <w:pPr>
        <w:autoSpaceDE w:val="0"/>
        <w:autoSpaceDN w:val="0"/>
        <w:jc w:val="center"/>
        <w:outlineLvl w:val="0"/>
        <w:rPr>
          <w:b/>
          <w:kern w:val="28"/>
        </w:rPr>
      </w:pPr>
      <w:bookmarkStart w:id="0" w:name="_Toc205370586"/>
      <w:bookmarkStart w:id="1" w:name="_GoBack"/>
      <w:bookmarkEnd w:id="1"/>
      <w:r w:rsidRPr="0041548F">
        <w:rPr>
          <w:b/>
          <w:kern w:val="28"/>
          <w:sz w:val="28"/>
          <w:szCs w:val="28"/>
        </w:rPr>
        <w:t>II.</w:t>
      </w:r>
      <w:r w:rsidRPr="0041548F">
        <w:rPr>
          <w:b/>
          <w:kern w:val="28"/>
          <w:sz w:val="28"/>
          <w:szCs w:val="28"/>
        </w:rPr>
        <w:t xml:space="preserve"> </w:t>
      </w:r>
      <w:r w:rsidRPr="0041548F">
        <w:rPr>
          <w:b/>
          <w:kern w:val="28"/>
          <w:sz w:val="28"/>
          <w:szCs w:val="28"/>
        </w:rPr>
        <w:t>ИНФОРМАЦИОННАЯ КАРТА</w:t>
      </w:r>
      <w:r w:rsidRPr="0041548F">
        <w:rPr>
          <w:b/>
          <w:kern w:val="28"/>
          <w:sz w:val="28"/>
          <w:szCs w:val="28"/>
          <w:lang w:val="en-US"/>
        </w:rPr>
        <w:br/>
      </w:r>
    </w:p>
    <w:tbl>
      <w:tblPr>
        <w:tblW w:w="5045" w:type="pct"/>
        <w:jc w:val="center"/>
        <w:tblLayout w:type="fixed"/>
        <w:tblLook w:val="00A0" w:firstRow="1" w:lastRow="0" w:firstColumn="1" w:lastColumn="0" w:noHBand="0" w:noVBand="0"/>
      </w:tblPr>
      <w:tblGrid>
        <w:gridCol w:w="737"/>
        <w:gridCol w:w="3155"/>
        <w:gridCol w:w="6886"/>
      </w:tblGrid>
      <w:tr w:rsidR="001227C5" w:rsidTr="00F03F5C">
        <w:trPr>
          <w:tblHeader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09796B" w:rsidRPr="0041548F" w:rsidRDefault="0060754D" w:rsidP="0041548F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41548F">
              <w:rPr>
                <w:b/>
                <w:bCs/>
              </w:rPr>
              <w:t>№</w:t>
            </w:r>
          </w:p>
          <w:p w:rsidR="0009796B" w:rsidRPr="0041548F" w:rsidRDefault="0060754D" w:rsidP="0041548F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41548F">
              <w:rPr>
                <w:b/>
                <w:bCs/>
              </w:rPr>
              <w:t>п/п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41548F">
              <w:rPr>
                <w:b/>
                <w:bCs/>
              </w:rPr>
              <w:t>Наименование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41548F">
              <w:rPr>
                <w:b/>
                <w:bCs/>
                <w:color w:val="000000"/>
              </w:rPr>
              <w:t>Содержание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t>Наименование объекта закупки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41548F">
              <w:rPr>
                <w:noProof/>
              </w:rPr>
              <w:t>Оказание  услуг по обслуживанию теплохода "Виктория"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spacing w:line="240" w:lineRule="exact"/>
            </w:pPr>
            <w:r w:rsidRPr="0041548F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41548F" w:rsidRDefault="0060754D" w:rsidP="0041548F">
            <w:pPr>
              <w:spacing w:line="240" w:lineRule="exact"/>
              <w:rPr>
                <w:lang w:eastAsia="en-US"/>
              </w:rPr>
            </w:pPr>
            <w:r w:rsidRPr="0041548F">
              <w:rPr>
                <w:lang w:eastAsia="en-US"/>
              </w:rPr>
              <w:t>Способ определения поставщика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43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Аукцион в электронной форме</w:t>
            </w:r>
          </w:p>
          <w:p w:rsidR="00BD2CF8" w:rsidRPr="0041548F" w:rsidRDefault="0060754D" w:rsidP="0041548F">
            <w:pPr>
              <w:spacing w:line="240" w:lineRule="exact"/>
              <w:rPr>
                <w:color w:val="F4B083"/>
              </w:rPr>
            </w:pP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spacing w:line="240" w:lineRule="exact"/>
            </w:pPr>
            <w:r w:rsidRPr="0041548F"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41548F" w:rsidRDefault="0060754D" w:rsidP="0041548F">
            <w:pPr>
              <w:spacing w:line="240" w:lineRule="exact"/>
            </w:pPr>
            <w:r w:rsidRPr="0041548F">
              <w:t xml:space="preserve">Источник финансирования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43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</w:pPr>
            <w:r w:rsidRPr="0041548F">
              <w:rPr>
                <w:noProof/>
              </w:rPr>
              <w:t>Хабаровский</w:t>
            </w:r>
            <w:r w:rsidRPr="0041548F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край</w:t>
            </w:r>
            <w:r w:rsidRPr="0041548F">
              <w:rPr>
                <w:noProof/>
              </w:rPr>
              <w:t xml:space="preserve"> (Бюджет Хабаровского края)</w:t>
            </w:r>
          </w:p>
          <w:p w:rsidR="00BD2CF8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</w:pP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</w:instrText>
            </w:r>
            <w:r w:rsidRPr="0041548F">
              <w:rPr>
                <w:lang w:val="en-US"/>
              </w:rPr>
              <w:instrText>1</w:instrText>
            </w:r>
            <w:r w:rsidRPr="0041548F">
              <w:rPr>
                <w:lang w:val="en-US"/>
              </w:rPr>
              <w:instrText>"</w:instrText>
            </w:r>
            <w:r w:rsidRPr="0041548F">
              <w:instrText xml:space="preserve"> </w:instrText>
            </w:r>
            <w:r w:rsidRPr="0041548F">
              <w:rPr>
                <w:lang w:val="en-US"/>
              </w:rPr>
              <w:instrText>"Начальная (максимальная) цена лота на выполнение поисковых научно-исследовательских работ (равняется сумме начальных (максимальных) цен всех контрактов в отношении одного лота)"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instrText>=</w:instrText>
            </w:r>
            <w:r w:rsidRPr="0041548F">
              <w:rPr>
                <w:lang w:val="en-US"/>
              </w:rPr>
              <w:instrText>"</w:instrText>
            </w:r>
            <w:r w:rsidRPr="0041548F">
              <w:rPr>
                <w:lang w:val="en-US"/>
              </w:rPr>
              <w:instrText>1</w:instrText>
            </w:r>
            <w:r w:rsidRPr="0041548F">
              <w:rPr>
                <w:lang w:val="en-US"/>
              </w:rPr>
              <w:instrText>"</w:instrText>
            </w:r>
            <w:r w:rsidRPr="0041548F">
              <w:instrText xml:space="preserve"> </w:instrText>
            </w:r>
            <w:r w:rsidRPr="0041548F">
              <w:rPr>
                <w:lang w:val="en-US"/>
              </w:rPr>
              <w:instrText>"Начальная (максимальная) цена лота на поставку технических средств реабилитации инвалидов, создание нескольких произведений литературы или искусства либо оказание услуг в сфере образования или услуг по санаторно-курортному лечению и оздоровлению, услуг по</w:instrText>
            </w:r>
            <w:r w:rsidRPr="0041548F">
              <w:rPr>
                <w:lang w:val="en-US"/>
              </w:rPr>
              <w:instrText xml:space="preserve"> организации отдыха детей и их оздоровления, в том числе по предоставлению путевок" "Начальная (максимальная) цена контракта (цена лота)"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rPr>
                <w:lang w:val="en-US"/>
              </w:rPr>
              <w:instrText>Начальная (максимальная) цена контракта (цена лота)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rPr>
                <w:lang w:val="en-US"/>
              </w:rPr>
              <w:t>Начальная (максимальная) цена контракта (цена лота)</w:t>
            </w:r>
            <w:r w:rsidRPr="0041548F">
              <w:rPr>
                <w:lang w:val="en-US"/>
              </w:rPr>
              <w:fldChar w:fldCharType="end"/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</w:rPr>
              <w:t>859</w:t>
            </w:r>
            <w:r w:rsidRPr="0041548F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635</w:t>
            </w:r>
            <w:r w:rsidRPr="0041548F">
              <w:rPr>
                <w:noProof/>
              </w:rPr>
              <w:t>,07</w:t>
            </w:r>
            <w:r w:rsidRPr="0041548F">
              <w:t xml:space="preserve"> руб.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4.1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rPr>
                <w:shd w:val="clear" w:color="auto" w:fill="FFFFFF" w:themeFill="background1"/>
              </w:rPr>
              <w:t>Общая начальная (максимальная) цена</w:t>
            </w:r>
            <w:r w:rsidRPr="0041548F">
              <w:t xml:space="preserve"> запасных частей или каждой запасной части к технике, оборудованию, и начальная (максимальная) цена единицы услуги и (или) работы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</w:rPr>
              <w:t>Не предусмотрена</w:t>
            </w:r>
          </w:p>
        </w:tc>
      </w:tr>
      <w:tr w:rsidR="001227C5" w:rsidTr="00F03F5C">
        <w:trPr>
          <w:trHeight w:val="197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4.2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Возможность оплаты по цене единицы работы, услуги, по </w:t>
            </w:r>
            <w:r w:rsidRPr="0041548F">
              <w:t>цене каждой запасной части к технике, оборудованию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0 ="1" "Предусмотрена" "Не предусмотрена" </w:instrText>
            </w:r>
            <w:r w:rsidRPr="0041548F">
              <w:rPr>
                <w:rFonts w:eastAsia="Calibri"/>
                <w:noProof/>
              </w:rPr>
              <w:fldChar w:fldCharType="separate"/>
            </w:r>
            <w:r w:rsidRPr="0041548F">
              <w:rPr>
                <w:rFonts w:eastAsia="Calibri"/>
                <w:noProof/>
              </w:rPr>
              <w:t>Не предусмотрена</w:t>
            </w:r>
            <w:r w:rsidRPr="0041548F">
              <w:rPr>
                <w:rFonts w:eastAsia="Calibri"/>
                <w:noProof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4.3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eastAsia="en-US"/>
              </w:rPr>
            </w:pPr>
            <w:r w:rsidRPr="0041548F">
              <w:rPr>
                <w:lang w:eastAsia="en-US"/>
              </w:rPr>
              <w:t>Возможность заказчика заключить контракты с несколькими участниками закупки на поставки технических средств реабилитации инвалидов, создание нескольких произведений литературы или искусства, выполнение научно-исследовательских работ либо оказание услуг в с</w:t>
            </w:r>
            <w:r w:rsidRPr="0041548F">
              <w:rPr>
                <w:lang w:eastAsia="en-US"/>
              </w:rPr>
              <w:t>фере образования или услуг по санаторно-курортному лечению и оздоровлению, услуг по организации отдыха детей и их оздоровления, в том числе по предоставлению путевок (с указанием количества указанных контрактов)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41548F">
              <w:rPr>
                <w:rFonts w:eastAsia="Calibri"/>
                <w:noProof/>
                <w:lang w:val="en-US"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</w:rPr>
              <w:instrText>0 &lt;&gt;"1" "Не предусмотрена" "Предусмотрен</w:instrText>
            </w:r>
            <w:r w:rsidRPr="0041548F">
              <w:rPr>
                <w:rFonts w:eastAsia="Calibri"/>
                <w:noProof/>
              </w:rPr>
              <w:instrText xml:space="preserve">а, количество контрактов - </w:instrText>
            </w:r>
            <w:r w:rsidRPr="0041548F">
              <w:fldChar w:fldCharType="begin"/>
            </w:r>
            <w:r>
              <w:instrText xml:space="preserve"> MERGEFIELD  multi_kontr_d_count  \* MERGEFORMAT </w:instrText>
            </w:r>
            <w:r w:rsidRPr="0041548F">
              <w:fldChar w:fldCharType="separate"/>
            </w:r>
            <w:r w:rsidRPr="0041548F">
              <w:rPr>
                <w:rFonts w:eastAsia="Calibri"/>
                <w:noProof/>
              </w:rPr>
              <w:instrText>«multi_kontr_d_count»</w:instrText>
            </w:r>
            <w:r w:rsidRPr="0041548F">
              <w:rPr>
                <w:rFonts w:eastAsia="Calibri"/>
                <w:noProof/>
              </w:rPr>
              <w:fldChar w:fldCharType="end"/>
            </w:r>
            <w:r w:rsidRPr="0041548F">
              <w:rPr>
                <w:rFonts w:eastAsia="Calibri"/>
                <w:noProof/>
              </w:rPr>
              <w:instrText xml:space="preserve">" </w:instrText>
            </w:r>
            <w:r w:rsidRPr="0041548F">
              <w:rPr>
                <w:rFonts w:eastAsia="Calibri"/>
                <w:noProof/>
                <w:lang w:val="en-US"/>
              </w:rPr>
              <w:fldChar w:fldCharType="separate"/>
            </w:r>
            <w:r w:rsidRPr="0041548F">
              <w:rPr>
                <w:rFonts w:eastAsia="Calibri"/>
                <w:noProof/>
              </w:rPr>
              <w:t>Не предусмотрена</w:t>
            </w:r>
            <w:r w:rsidRPr="0041548F">
              <w:rPr>
                <w:rFonts w:eastAsia="Calibri"/>
                <w:noProof/>
                <w:lang w:val="en-US"/>
              </w:rPr>
              <w:fldChar w:fldCharType="end"/>
            </w:r>
          </w:p>
        </w:tc>
      </w:tr>
      <w:tr w:rsidR="001227C5" w:rsidTr="00F03F5C">
        <w:trPr>
          <w:trHeight w:val="296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  <w:rPr>
                <w:lang w:val="en-US"/>
              </w:rPr>
            </w:pPr>
            <w:r w:rsidRPr="0041548F"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Порядок формирования цены контракта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</w:rPr>
              <w:t>Цена</w:t>
            </w:r>
            <w:r w:rsidRPr="0041548F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контракта</w:t>
            </w:r>
            <w:r w:rsidRPr="0041548F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включает</w:t>
            </w:r>
            <w:r w:rsidRPr="0041548F">
              <w:rPr>
                <w:noProof/>
              </w:rPr>
              <w:t xml:space="preserve"> в себя общую стоимость всех Услуг, а также все налоги, сборы и другие обязательные платежи, оплачиваемые Заказчиком Исполнителю за полное выполнение Исполнителем своих обязательств по контракту</w:t>
            </w:r>
          </w:p>
        </w:tc>
      </w:tr>
      <w:tr w:rsidR="001227C5" w:rsidTr="00F03F5C">
        <w:trPr>
          <w:trHeight w:val="296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</w:pPr>
            <w:r w:rsidRPr="0041548F">
              <w:t>Место доставки товара, выполнения работ, оказания услуг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t xml:space="preserve">Российская Федерация, </w:t>
            </w:r>
            <w:r w:rsidRPr="0041548F">
              <w:rPr>
                <w:noProof/>
                <w:lang w:val="en-US"/>
              </w:rPr>
              <w:t>г. Хабаровск, по местам, указанным в Технической части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</w:pPr>
            <w:r w:rsidRPr="0041548F">
              <w:t>Сроки поставки товара или завершения работ, либо график оказания услуг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В соответствии с Технической частью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Условия поставки товара, выполнения работ, оказания услуг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 xml:space="preserve">Услуги </w:t>
            </w:r>
            <w:r w:rsidRPr="0041548F">
              <w:rPr>
                <w:noProof/>
                <w:lang w:val="en-US"/>
              </w:rPr>
              <w:t>осуществляются Исполнителем собственными силами и средствами в порядке и объемах, указанных в Технической части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bookmarkStart w:id="2" w:name="_Ref167104082" w:colFirst="0" w:colLast="0"/>
            <w:r w:rsidRPr="0041548F"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Форма, сроки и порядок оплаты товара, работ, услуг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Оплата Услуг осуществляется по безналичному расчету путем перечисления Заказчиком денежны</w:t>
            </w:r>
            <w:r w:rsidRPr="0041548F">
              <w:rPr>
                <w:noProof/>
                <w:lang w:val="en-US"/>
              </w:rPr>
              <w:t xml:space="preserve">х средств на расчетный счет Исполнителя. Расчет производится ежемесячно по факту оказания Услуг, на основании выставленного Исполнителем счета, счета-фактуры, в течение 10 дней после подписания </w:t>
            </w:r>
            <w:r w:rsidRPr="0041548F">
              <w:rPr>
                <w:noProof/>
                <w:lang w:val="en-US"/>
              </w:rPr>
              <w:lastRenderedPageBreak/>
              <w:t>Сторонами Акта оказанных услуг</w:t>
            </w:r>
          </w:p>
        </w:tc>
      </w:tr>
      <w:bookmarkEnd w:id="2"/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lastRenderedPageBreak/>
              <w:t>10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7E0C0E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7E0C0E">
              <w:t>Единые требования к участни</w:t>
            </w:r>
            <w:r w:rsidRPr="007E0C0E">
              <w:t>кам закупки в соответствии с п. 1 ч. 1 ст. 31 Закона № 44-ФЗ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7E0C0E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  <w:lang w:val="en-US"/>
              </w:rPr>
              <w:instrText xml:space="preserve">0 </w:instrText>
            </w:r>
            <w:r>
              <w:rPr>
                <w:lang w:val="en-US"/>
              </w:rPr>
              <w:instrText>=</w:instrText>
            </w:r>
            <w:r w:rsidRPr="0041548F">
              <w:rPr>
                <w:lang w:val="en-US"/>
              </w:rPr>
              <w:instrText>"1"</w:instrText>
            </w:r>
            <w:r>
              <w:rPr>
                <w:lang w:val="en-US"/>
              </w:rPr>
              <w:instrText xml:space="preserve"> "</w:instrText>
            </w:r>
            <w:r w:rsidRPr="0041548F">
              <w:fldChar w:fldCharType="begin"/>
            </w:r>
            <w:r>
              <w:instrText xml:space="preserve"> MERGEFIELD  treb_edin  \* MERGEFORMAT </w:instrText>
            </w:r>
            <w:r w:rsidRPr="0041548F">
              <w:fldChar w:fldCharType="separate"/>
            </w:r>
            <w:r w:rsidRPr="0041548F">
              <w:rPr>
                <w:noProof/>
                <w:lang w:val="en-US"/>
              </w:rPr>
              <w:instrText>«treb_edin»</w:instrText>
            </w:r>
            <w:r w:rsidRPr="0041548F">
              <w:rPr>
                <w:noProof/>
                <w:lang w:val="en-US"/>
              </w:rPr>
              <w:fldChar w:fldCharType="end"/>
            </w:r>
            <w:r>
              <w:rPr>
                <w:lang w:val="en-US"/>
              </w:rPr>
              <w:instrText>"</w:instrText>
            </w:r>
            <w:r w:rsidRPr="0041548F">
              <w:rPr>
                <w:lang w:val="en-US"/>
              </w:rPr>
              <w:instrText xml:space="preserve"> "</w:instrText>
            </w:r>
            <w:r w:rsidRPr="0041548F">
              <w:rPr>
                <w:rFonts w:eastAsia="Calibri"/>
                <w:noProof/>
              </w:rPr>
              <w:instrText>Не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 </w:instrText>
            </w:r>
            <w:r>
              <w:rPr>
                <w:rFonts w:eastAsia="Calibri"/>
                <w:noProof/>
              </w:rPr>
              <w:instrText>установлены</w:instrText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fldChar w:fldCharType="separate"/>
            </w:r>
            <w:r w:rsidRPr="0041548F">
              <w:rPr>
                <w:rFonts w:eastAsia="Calibri"/>
                <w:noProof/>
              </w:rPr>
              <w:t>Не</w:t>
            </w:r>
            <w:r w:rsidRPr="0041548F">
              <w:rPr>
                <w:rFonts w:eastAsia="Calibri"/>
                <w:noProof/>
                <w:lang w:val="en-US"/>
              </w:rPr>
              <w:t xml:space="preserve"> </w:t>
            </w:r>
            <w:r>
              <w:rPr>
                <w:rFonts w:eastAsia="Calibri"/>
                <w:noProof/>
              </w:rPr>
              <w:t>установлены</w:t>
            </w:r>
            <w:r w:rsidRPr="0041548F"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10.1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Требование предоставления документов, подтверждающих соответствие товара, работы или </w:t>
            </w:r>
            <w:r w:rsidRPr="0041548F">
              <w:t>услуги требованиям, установленным в соответствии с законодательством Российской Федерации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rPr>
                <w:noProof/>
              </w:rPr>
              <w:t>Не установлено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10.2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Дополнительные требования к участникам закупки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23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</w:pP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  <w:lang w:val="en-US"/>
              </w:rPr>
              <w:instrText xml:space="preserve">0 </w:instrText>
            </w:r>
            <w:r w:rsidRPr="0041548F">
              <w:rPr>
                <w:lang w:val="en-US"/>
              </w:rPr>
              <w:instrText>="1" "</w:instrText>
            </w:r>
            <w:r w:rsidRPr="0041548F">
              <w:instrText>Т</w:instrText>
            </w:r>
            <w:r w:rsidRPr="0041548F">
              <w:instrText>ребование о наличии финансовых ресурсов для исполнения контракта:</w:instrText>
            </w:r>
          </w:p>
          <w:p w:rsidR="00EB7E23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41548F">
              <w:fldChar w:fldCharType="begin"/>
            </w:r>
            <w:r>
              <w:instrText xml:space="preserve"> MERGEFIELD  treb_fin_res  \* MERGEFORMAT </w:instrText>
            </w:r>
            <w:r w:rsidRPr="0041548F">
              <w:fldChar w:fldCharType="separate"/>
            </w:r>
            <w:r w:rsidRPr="0041548F">
              <w:rPr>
                <w:noProof/>
                <w:lang w:val="en-US"/>
              </w:rPr>
              <w:instrText>«treb_fin_res»</w:instrText>
            </w:r>
            <w:r w:rsidRPr="0041548F">
              <w:rPr>
                <w:noProof/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  <w:lang w:val="en-US"/>
              </w:rPr>
              <w:instrText xml:space="preserve">0 </w:instrText>
            </w:r>
            <w:r w:rsidRPr="0041548F">
              <w:rPr>
                <w:lang w:val="en-US"/>
              </w:rPr>
              <w:instrText>="1" "</w:instrText>
            </w:r>
            <w:r w:rsidRPr="0041548F">
              <w:instrText>Т</w:instrText>
            </w:r>
            <w:r w:rsidRPr="0041548F">
              <w:instrText>ребование о наличии на праве собственности или ином законном основании оборудования и других материальных ресурсов для исполнения контракта:</w:instrText>
            </w:r>
          </w:p>
          <w:p w:rsidR="00EB7E23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41548F">
              <w:fldChar w:fldCharType="begin"/>
            </w:r>
            <w:r>
              <w:instrText xml:space="preserve"> MERGEFIELD  treb_prav_sob  \* MERGEFORMAT </w:instrText>
            </w:r>
            <w:r w:rsidRPr="0041548F">
              <w:fldChar w:fldCharType="separate"/>
            </w:r>
            <w:r w:rsidRPr="0041548F">
              <w:rPr>
                <w:noProof/>
                <w:lang w:val="en-US"/>
              </w:rPr>
              <w:instrText>«treb_prav_sob»</w:instrText>
            </w:r>
            <w:r w:rsidRPr="0041548F">
              <w:rPr>
                <w:noProof/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  <w:lang w:val="en-US"/>
              </w:rPr>
              <w:instrText xml:space="preserve">0 </w:instrText>
            </w:r>
            <w:r w:rsidRPr="0041548F">
              <w:rPr>
                <w:lang w:val="en-US"/>
              </w:rPr>
              <w:instrText>="1" "</w:instrText>
            </w:r>
            <w:r w:rsidRPr="0041548F">
              <w:instrText>Т</w:instrText>
            </w:r>
            <w:r w:rsidRPr="0041548F">
              <w:rPr>
                <w:rFonts w:eastAsia="Calibri"/>
                <w:noProof/>
              </w:rPr>
              <w:instrText>ребование о наличии опыта работы, связанного с предметом контракта, и деловой репутации</w:instrText>
            </w:r>
            <w:r w:rsidRPr="0041548F">
              <w:instrText>:</w:instrText>
            </w:r>
          </w:p>
          <w:p w:rsidR="00EB7E23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41548F">
              <w:fldChar w:fldCharType="begin"/>
            </w:r>
            <w:r>
              <w:instrText xml:space="preserve"> MERGEFIELD  treb_opit  \* MERGEFORMAT </w:instrText>
            </w:r>
            <w:r w:rsidRPr="0041548F">
              <w:fldChar w:fldCharType="separate"/>
            </w:r>
            <w:r w:rsidRPr="0041548F">
              <w:rPr>
                <w:noProof/>
                <w:lang w:val="en-US"/>
              </w:rPr>
              <w:instrText>«treb_opit»</w:instrText>
            </w:r>
            <w:r w:rsidRPr="0041548F">
              <w:rPr>
                <w:noProof/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  <w:lang w:val="en-US"/>
              </w:rPr>
              <w:instrText xml:space="preserve">0 </w:instrText>
            </w:r>
            <w:r w:rsidRPr="0041548F">
              <w:rPr>
                <w:lang w:val="en-US"/>
              </w:rPr>
              <w:instrText>="1" "</w:instrText>
            </w:r>
            <w:r w:rsidRPr="0041548F">
              <w:instrText>Т</w:instrText>
            </w:r>
            <w:r w:rsidRPr="0041548F">
              <w:instrText>ребование о наличии</w:instrText>
            </w:r>
            <w:r w:rsidRPr="0041548F">
              <w:instrText xml:space="preserve"> необходимого количества специалистов и иных работников определенного уровня квалификации для исполнения контракта:</w:instrText>
            </w:r>
          </w:p>
          <w:p w:rsidR="00F062EF" w:rsidRPr="0041548F" w:rsidRDefault="0060754D" w:rsidP="00C54AA5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rFonts w:eastAsia="Calibri"/>
                <w:noProof/>
                <w:lang w:val="en-US"/>
              </w:rPr>
            </w:pPr>
            <w:r w:rsidRPr="0041548F">
              <w:fldChar w:fldCharType="begin"/>
            </w:r>
            <w:r>
              <w:instrText xml:space="preserve"> MERGEFIELD  treb_kol_spec  \* MERGEFORMAT </w:instrText>
            </w:r>
            <w:r w:rsidRPr="0041548F">
              <w:fldChar w:fldCharType="separate"/>
            </w:r>
            <w:r w:rsidRPr="0041548F">
              <w:rPr>
                <w:noProof/>
                <w:lang w:val="en-US"/>
              </w:rPr>
              <w:instrText>«treb_kol_spec»</w:instrText>
            </w:r>
            <w:r w:rsidRPr="0041548F">
              <w:rPr>
                <w:noProof/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="0"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="0"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="0"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="0"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rPr>
                <w:lang w:val="en-US"/>
              </w:rPr>
              <w:instrText xml:space="preserve"> IF </w:instrText>
            </w:r>
            <w:r w:rsidRPr="0041548F">
              <w:rPr>
                <w:noProof/>
              </w:rPr>
              <w:instrText xml:space="preserve">0 </w:instrText>
            </w:r>
            <w:r w:rsidRPr="0041548F">
              <w:rPr>
                <w:lang w:val="en-US"/>
              </w:rPr>
              <w:instrText>="0" "</w:instrText>
            </w:r>
            <w:r w:rsidRPr="0041548F">
              <w:instrText xml:space="preserve">Не </w:instrText>
            </w:r>
            <w:r>
              <w:instrText>установлены</w:instrText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instrText xml:space="preserve">Не </w:instrText>
            </w:r>
            <w:r>
              <w:instrText>установлены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instrText xml:space="preserve">Не </w:instrText>
            </w:r>
            <w:r>
              <w:instrText>установлены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instrText xml:space="preserve">Не </w:instrText>
            </w:r>
            <w:r>
              <w:instrText>установлены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instrText xml:space="preserve">Не </w:instrText>
            </w:r>
            <w:r>
              <w:instrText>установлены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rPr>
                <w:lang w:val="en-US"/>
              </w:rPr>
              <w:instrText xml:space="preserve">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t xml:space="preserve">Не </w:t>
            </w:r>
            <w:r>
              <w:t>установлены</w:t>
            </w:r>
            <w:r w:rsidRPr="0041548F">
              <w:rPr>
                <w:lang w:val="en-US"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94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>
              <w:t>10.3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94" w:rsidRPr="0041548F" w:rsidRDefault="0060754D" w:rsidP="00EF6694">
            <w:pPr>
              <w:keepLines/>
              <w:widowControl w:val="0"/>
              <w:suppressLineNumbers/>
              <w:tabs>
                <w:tab w:val="left" w:pos="1575"/>
              </w:tabs>
              <w:suppressAutoHyphens/>
              <w:autoSpaceDE w:val="0"/>
              <w:autoSpaceDN w:val="0"/>
              <w:spacing w:line="240" w:lineRule="exact"/>
            </w:pPr>
            <w:r>
              <w:t>Т</w:t>
            </w:r>
            <w:r w:rsidRPr="00EF6694">
              <w:t>ребование об отсутствии в реестре недобросовестных поставщиков (подрядчиков, исполнителей) информации об участнике закупки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0D" w:rsidRDefault="0060754D" w:rsidP="00C9778E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IF </w:instrText>
            </w:r>
            <w:r>
              <w:rPr>
                <w:noProof/>
                <w:lang w:val="en-US"/>
              </w:rPr>
              <w:instrText xml:space="preserve">1 </w:instrText>
            </w:r>
            <w:r>
              <w:rPr>
                <w:lang w:val="en-US"/>
              </w:rPr>
              <w:instrText>="1" "</w:instrText>
            </w:r>
            <w:r>
              <w:instrText>Установлено</w:instrText>
            </w:r>
            <w:r>
              <w:rPr>
                <w:lang w:val="en-US"/>
              </w:rPr>
              <w:instrText>" "</w:instrText>
            </w:r>
            <w:r>
              <w:instrText>Не</w:instrText>
            </w:r>
            <w:r w:rsidRPr="00D7696E">
              <w:rPr>
                <w:lang w:val="en-US"/>
              </w:rPr>
              <w:instrText xml:space="preserve"> </w:instrText>
            </w:r>
            <w:r>
              <w:instrText>установлено</w:instrText>
            </w:r>
            <w:r>
              <w:rPr>
                <w:lang w:val="en-US"/>
              </w:rPr>
              <w:instrText xml:space="preserve">" </w:instrText>
            </w:r>
            <w:r>
              <w:rPr>
                <w:lang w:val="en-US"/>
              </w:rPr>
              <w:fldChar w:fldCharType="separate"/>
            </w:r>
            <w:r>
              <w:t>Установлено</w:t>
            </w:r>
            <w:r>
              <w:rPr>
                <w:lang w:val="en-US"/>
              </w:rPr>
              <w:fldChar w:fldCharType="end"/>
            </w:r>
          </w:p>
          <w:p w:rsidR="00841D58" w:rsidRDefault="0060754D" w:rsidP="00C9778E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noProof/>
                <w:lang w:val="en-US"/>
              </w:rPr>
            </w:pPr>
          </w:p>
          <w:p w:rsidR="0083179C" w:rsidRPr="00C9778E" w:rsidRDefault="0060754D" w:rsidP="00C9778E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noProof/>
                <w:lang w:val="en-US"/>
              </w:rPr>
            </w:pP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11.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tabs>
                <w:tab w:val="left" w:pos="1575"/>
              </w:tabs>
              <w:suppressAutoHyphens/>
              <w:autoSpaceDE w:val="0"/>
              <w:autoSpaceDN w:val="0"/>
              <w:spacing w:line="240" w:lineRule="exact"/>
            </w:pPr>
            <w:r w:rsidRPr="0041548F">
              <w:t>Ограничение участия в определении поставщика (подрядчика, исполнителя), установленное в соответствии с Законом № 44-ФЗ (согласно п. 4 ст. 42 Закона № 44-ФЗ)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bookmarkStart w:id="3" w:name="OLE_LINK41"/>
            <w:bookmarkStart w:id="4" w:name="OLE_LINK42"/>
            <w:r w:rsidRPr="0041548F">
              <w:rPr>
                <w:noProof/>
              </w:rPr>
              <w:t>Не</w:t>
            </w:r>
            <w:r w:rsidRPr="0041548F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установлены</w:t>
            </w:r>
            <w:bookmarkEnd w:id="3"/>
            <w:bookmarkEnd w:id="4"/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Размер обеспечения заявки на участие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5" w:name="OLE_LINK25"/>
            <w:bookmarkStart w:id="6" w:name="OLE_LINK26"/>
            <w:bookmarkStart w:id="7" w:name="OLE_LINK27"/>
            <w:r w:rsidRPr="0041548F">
              <w:rPr>
                <w:noProof/>
                <w:lang w:val="en-US"/>
              </w:rPr>
              <w:t xml:space="preserve">8 </w:t>
            </w:r>
            <w:r w:rsidRPr="0041548F">
              <w:rPr>
                <w:noProof/>
                <w:lang w:val="en-US"/>
              </w:rPr>
              <w:t>596,35</w:t>
            </w:r>
            <w:r w:rsidRPr="0041548F">
              <w:rPr>
                <w:lang w:val="en-US"/>
              </w:rPr>
              <w:t xml:space="preserve"> </w:t>
            </w:r>
            <w:r w:rsidRPr="0041548F">
              <w:t>руб</w:t>
            </w:r>
            <w:r w:rsidRPr="0041548F">
              <w:rPr>
                <w:lang w:val="en-US"/>
              </w:rPr>
              <w:t xml:space="preserve">. </w:t>
            </w:r>
            <w:bookmarkEnd w:id="5"/>
            <w:bookmarkEnd w:id="6"/>
            <w:bookmarkEnd w:id="7"/>
          </w:p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12.1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rPr>
                <w:color w:val="1A1A1A"/>
              </w:rPr>
              <w:t>Платежные реквизиты для перечисления денежных средств при уклонении участника закупки от заключения контракта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68" w:rsidRPr="00CF38FE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УФК</w:t>
            </w:r>
            <w:r w:rsidRPr="00CF38FE">
              <w:t xml:space="preserve"> </w:t>
            </w:r>
            <w:r w:rsidRPr="0041548F">
              <w:t>по</w:t>
            </w:r>
            <w:r w:rsidRPr="00CF38FE">
              <w:t xml:space="preserve"> </w:t>
            </w:r>
            <w:r w:rsidRPr="0041548F">
              <w:t>Хабаровскому</w:t>
            </w:r>
            <w:r w:rsidRPr="00CF38FE">
              <w:t xml:space="preserve"> </w:t>
            </w:r>
            <w:r w:rsidRPr="0041548F">
              <w:t>краю</w:t>
            </w:r>
            <w:r w:rsidRPr="00CF38FE">
              <w:t xml:space="preserve"> (Краевое</w:t>
            </w:r>
            <w:r w:rsidRPr="0041548F">
              <w:rPr>
                <w:lang w:val="en-US"/>
              </w:rPr>
              <w:t xml:space="preserve"> </w:t>
            </w:r>
            <w:r w:rsidRPr="00CF38FE">
              <w:t>государственное казённое учреждение "Автобаза Правительства Хабаровского края")</w:t>
            </w:r>
          </w:p>
          <w:p w:rsidR="00AD17CA" w:rsidRPr="00B82E72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ИНН</w:t>
            </w:r>
            <w:r w:rsidRPr="00B82E72">
              <w:rPr>
                <w:bCs/>
                <w:noProof/>
              </w:rPr>
              <w:t>: 2721136</w:t>
            </w:r>
            <w:r w:rsidRPr="00B82E72">
              <w:rPr>
                <w:bCs/>
                <w:noProof/>
              </w:rPr>
              <w:t>241</w:t>
            </w:r>
          </w:p>
          <w:p w:rsidR="00AD17CA" w:rsidRPr="00B82E72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КПП</w:t>
            </w:r>
            <w:r w:rsidRPr="00B82E72">
              <w:rPr>
                <w:bCs/>
                <w:noProof/>
              </w:rPr>
              <w:t>: 272101001</w:t>
            </w:r>
          </w:p>
          <w:p w:rsidR="00F062EF" w:rsidRPr="00B82E72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БИК</w:t>
            </w:r>
            <w:r w:rsidRPr="00B82E72">
              <w:rPr>
                <w:bCs/>
                <w:noProof/>
              </w:rPr>
              <w:t>: 040813001</w:t>
            </w:r>
          </w:p>
          <w:p w:rsidR="00F062EF" w:rsidRPr="00B82E72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расчетный</w:t>
            </w:r>
            <w:r w:rsidRPr="00B82E72">
              <w:rPr>
                <w:bCs/>
                <w:noProof/>
              </w:rPr>
              <w:t xml:space="preserve"> </w:t>
            </w:r>
            <w:r w:rsidRPr="0041548F">
              <w:rPr>
                <w:bCs/>
                <w:noProof/>
              </w:rPr>
              <w:t>счет</w:t>
            </w:r>
            <w:r w:rsidRPr="00B82E72">
              <w:rPr>
                <w:bCs/>
                <w:noProof/>
              </w:rPr>
              <w:t>: 40302810600002000233</w:t>
            </w:r>
          </w:p>
          <w:p w:rsidR="00F062EF" w:rsidRPr="00B82E72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лицевой</w:t>
            </w:r>
            <w:r w:rsidRPr="00B82E72">
              <w:rPr>
                <w:bCs/>
                <w:noProof/>
              </w:rPr>
              <w:t xml:space="preserve"> </w:t>
            </w:r>
            <w:r w:rsidRPr="0041548F">
              <w:rPr>
                <w:bCs/>
                <w:noProof/>
              </w:rPr>
              <w:t>счет</w:t>
            </w:r>
            <w:r w:rsidRPr="00B82E72">
              <w:rPr>
                <w:bCs/>
                <w:noProof/>
              </w:rPr>
              <w:t>: 05222000240</w:t>
            </w:r>
          </w:p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bookmarkStart w:id="8" w:name="OLE_LINK36"/>
            <w:bookmarkStart w:id="9" w:name="OLE_LINK37"/>
            <w:bookmarkStart w:id="10" w:name="OLE_LINK38"/>
            <w:bookmarkEnd w:id="8"/>
            <w:bookmarkEnd w:id="9"/>
            <w:bookmarkEnd w:id="10"/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12.2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Порядок внесения денежных средств в качестве обеспечения заявок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3C2BAD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lang w:val="en-US"/>
              </w:rPr>
              <w:instrText xml:space="preserve">IF </w:instrText>
            </w:r>
            <w:r>
              <w:rPr>
                <w:noProof/>
              </w:rPr>
              <w:instrText>"В соответствии</w:instrText>
            </w:r>
            <w:r>
              <w:rPr>
                <w:noProof/>
              </w:rPr>
              <w:instrText xml:space="preserve"> с ч. 2, ч. 8 ст. 44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нужд»"</w:instrText>
            </w:r>
            <w:r>
              <w:rPr>
                <w:lang w:val="en-US"/>
              </w:rPr>
              <w:instrText>="" "</w:instrText>
            </w:r>
            <w:r>
              <w:instrText>Не предусмотрен</w:instrText>
            </w:r>
            <w:r>
              <w:rPr>
                <w:lang w:val="en-US"/>
              </w:rPr>
              <w:instrText>" "</w:instrText>
            </w:r>
            <w:r w:rsidRPr="0041548F">
              <w:rPr>
                <w:bCs/>
                <w:noProof/>
                <w:lang w:val="en-US"/>
              </w:rPr>
              <w:instrText xml:space="preserve">В соответствии с ч. 2, ч. 8 ст. 44 Федерального закона </w:instrText>
            </w:r>
            <w:r w:rsidRPr="0041548F">
              <w:rPr>
                <w:bCs/>
                <w:noProof/>
                <w:lang w:val="en-US"/>
              </w:rPr>
              <w:instrText>от 05.04.2013 № 44-ФЗ «О контрактной системе в сфере закупок товаров, работ, услуг для обеспечения государственных и муниципальных нужд»</w:instrText>
            </w:r>
            <w:r>
              <w:rPr>
                <w:lang w:val="en-US"/>
              </w:rPr>
              <w:instrText>"</w:instrText>
            </w:r>
            <w:r>
              <w:instrText xml:space="preserve"> </w:instrText>
            </w:r>
            <w:r>
              <w:fldChar w:fldCharType="separate"/>
            </w:r>
            <w:r w:rsidRPr="0041548F">
              <w:rPr>
                <w:bCs/>
                <w:noProof/>
                <w:lang w:val="en-US"/>
              </w:rPr>
              <w:t>В соответствии с ч. 2, ч. 8 ст. 44 Федерального закона от 05.04.2013 № 44-ФЗ «О контрактной системе в сфере закупок то</w:t>
            </w:r>
            <w:r w:rsidRPr="0041548F">
              <w:rPr>
                <w:bCs/>
                <w:noProof/>
                <w:lang w:val="en-US"/>
              </w:rPr>
              <w:t>варов, работ, услуг для обеспечения государственных и муниципальных нужд»</w:t>
            </w:r>
            <w: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  <w:rPr>
                <w:lang w:val="en-US"/>
              </w:rPr>
            </w:pPr>
            <w:r w:rsidRPr="0041548F">
              <w:t>13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Размер обеспечения исполнения контракта</w:t>
            </w:r>
          </w:p>
        </w:tc>
        <w:bookmarkStart w:id="11" w:name="OLE_LINK30"/>
        <w:bookmarkStart w:id="12" w:name="OLE_LINK31"/>
        <w:bookmarkStart w:id="13" w:name="OLE_LINK32"/>
        <w:bookmarkEnd w:id="11"/>
        <w:bookmarkEnd w:id="12"/>
        <w:bookmarkEnd w:id="13"/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DF27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lang w:val="en-US"/>
              </w:rPr>
              <w:instrText xml:space="preserve">IF </w:instrText>
            </w:r>
            <w:r>
              <w:rPr>
                <w:noProof/>
                <w:lang w:val="en-US"/>
              </w:rPr>
              <w:instrText>"42 981,75"</w:instrText>
            </w:r>
            <w:r>
              <w:rPr>
                <w:lang w:val="en-US"/>
              </w:rPr>
              <w:instrText>="0</w:instrText>
            </w:r>
            <w:r>
              <w:rPr>
                <w:lang w:val="en-US"/>
              </w:rPr>
              <w:instrText>.00</w:instrText>
            </w:r>
            <w:r>
              <w:rPr>
                <w:lang w:val="en-US"/>
              </w:rPr>
              <w:instrText>" "</w:instrText>
            </w:r>
            <w:r>
              <w:instrText>Не предусмотрен</w:instrText>
            </w:r>
            <w:r>
              <w:rPr>
                <w:lang w:val="en-US"/>
              </w:rPr>
              <w:instrText>" "</w:instrText>
            </w:r>
            <w:r w:rsidRPr="0041548F">
              <w:rPr>
                <w:noProof/>
                <w:lang w:val="en-US"/>
              </w:rPr>
              <w:instrText>42 981,75</w:instrText>
            </w:r>
            <w:r w:rsidRPr="0041548F">
              <w:rPr>
                <w:lang w:val="en-US"/>
              </w:rPr>
              <w:instrText xml:space="preserve"> </w:instrText>
            </w:r>
            <w:r w:rsidRPr="0041548F">
              <w:instrText>руб</w:instrText>
            </w:r>
            <w:r w:rsidRPr="0041548F">
              <w:rPr>
                <w:lang w:val="en-US"/>
              </w:rPr>
              <w:instrText>.</w:instrText>
            </w:r>
            <w:r w:rsidRPr="0041548F">
              <w:rPr>
                <w:bCs/>
                <w:noProof/>
                <w:lang w:val="en-US"/>
              </w:rPr>
              <w:instrText xml:space="preserve"> </w:instrText>
            </w:r>
            <w:r>
              <w:rPr>
                <w:lang w:val="en-US"/>
              </w:rPr>
              <w:instrText>"</w:instrText>
            </w:r>
            <w:r>
              <w:instrText xml:space="preserve"> </w:instrText>
            </w:r>
            <w:r>
              <w:fldChar w:fldCharType="separate"/>
            </w:r>
            <w:r w:rsidRPr="0041548F">
              <w:rPr>
                <w:noProof/>
                <w:lang w:val="en-US"/>
              </w:rPr>
              <w:t>42 981,75</w:t>
            </w:r>
            <w:r w:rsidRPr="0041548F">
              <w:rPr>
                <w:lang w:val="en-US"/>
              </w:rPr>
              <w:t xml:space="preserve"> </w:t>
            </w:r>
            <w:r w:rsidRPr="0041548F">
              <w:t>руб</w:t>
            </w:r>
            <w:r w:rsidRPr="0041548F">
              <w:rPr>
                <w:lang w:val="en-US"/>
              </w:rPr>
              <w:t>.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13.1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Реквизиты счета для внесения обеспечения исполнения</w:t>
            </w:r>
            <w:r w:rsidRPr="0041548F">
              <w:t xml:space="preserve"> контракта (в случае, если участник закупки выбрал обеспечение исполнения контракта в виде перечисления денежных средств)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11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bCs/>
                <w:noProof/>
              </w:rPr>
              <w:fldChar w:fldCharType="begin"/>
            </w:r>
            <w:r>
              <w:rPr>
                <w:bCs/>
                <w:noProof/>
              </w:rPr>
              <w:instrText xml:space="preserve"> </w:instrText>
            </w:r>
            <w:r>
              <w:rPr>
                <w:bCs/>
                <w:noProof/>
                <w:lang w:val="en-US"/>
              </w:rPr>
              <w:instrText>IF "42 981,75"="0</w:instrText>
            </w:r>
            <w:r>
              <w:rPr>
                <w:bCs/>
                <w:noProof/>
                <w:lang w:val="en-US"/>
              </w:rPr>
              <w:instrText>.00</w:instrText>
            </w:r>
            <w:r>
              <w:rPr>
                <w:bCs/>
                <w:noProof/>
                <w:lang w:val="en-US"/>
              </w:rPr>
              <w:instrText>" "</w:instrText>
            </w:r>
            <w:r w:rsidRPr="00616E0E">
              <w:rPr>
                <w:bCs/>
                <w:noProof/>
                <w:lang w:val="en-US"/>
              </w:rPr>
              <w:instrText>Не предусмотрены</w:instrText>
            </w:r>
            <w:r>
              <w:rPr>
                <w:bCs/>
                <w:noProof/>
                <w:lang w:val="en-US"/>
              </w:rPr>
              <w:instrText>" "</w:instrText>
            </w:r>
            <w:r w:rsidRPr="0041548F">
              <w:instrText>УФК</w:instrText>
            </w:r>
            <w:r w:rsidRPr="009A64D7">
              <w:instrText xml:space="preserve"> </w:instrText>
            </w:r>
            <w:r w:rsidRPr="0041548F">
              <w:instrText>по</w:instrText>
            </w:r>
            <w:r w:rsidRPr="009A64D7">
              <w:instrText xml:space="preserve"> </w:instrText>
            </w:r>
            <w:r w:rsidRPr="0041548F">
              <w:instrText>Хабаровскому</w:instrText>
            </w:r>
            <w:r w:rsidRPr="009A64D7">
              <w:instrText xml:space="preserve"> </w:instrText>
            </w:r>
            <w:r w:rsidRPr="0041548F">
              <w:instrText>краю</w:instrText>
            </w:r>
            <w:r w:rsidRPr="009A64D7">
              <w:instrText xml:space="preserve"> (</w:instrText>
            </w:r>
            <w:r>
              <w:rPr>
                <w:noProof/>
              </w:rPr>
              <w:instrText>Краевое государственное</w:instrText>
            </w:r>
            <w:r>
              <w:rPr>
                <w:noProof/>
              </w:rPr>
              <w:instrText xml:space="preserve"> казённое учреждение \"Автобаза Правительства Хабаровского края\"</w:instrText>
            </w:r>
            <w:r w:rsidRPr="009A64D7">
              <w:instrText>)</w:instrTex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instrText>ИНН</w:instrText>
            </w:r>
            <w:r w:rsidRPr="009A64D7">
              <w:rPr>
                <w:bCs/>
                <w:noProof/>
              </w:rPr>
              <w:instrText>: 2721136241</w:instrTex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instrText>КПП</w:instrText>
            </w:r>
            <w:r w:rsidRPr="009A64D7">
              <w:rPr>
                <w:bCs/>
                <w:noProof/>
              </w:rPr>
              <w:instrText xml:space="preserve">: 272101001 </w:instrTex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instrText>БИК</w:instrText>
            </w:r>
            <w:r w:rsidRPr="009A64D7">
              <w:rPr>
                <w:bCs/>
                <w:noProof/>
              </w:rPr>
              <w:instrText>: 040813001</w:instrTex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tabs>
                <w:tab w:val="left" w:pos="5850"/>
              </w:tabs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instrText>расчетный</w:instrText>
            </w:r>
            <w:r w:rsidRPr="009A64D7">
              <w:rPr>
                <w:bCs/>
                <w:noProof/>
              </w:rPr>
              <w:instrText xml:space="preserve"> </w:instrText>
            </w:r>
            <w:r w:rsidRPr="0041548F">
              <w:rPr>
                <w:bCs/>
                <w:noProof/>
              </w:rPr>
              <w:instrText>счет</w:instrText>
            </w:r>
            <w:r w:rsidRPr="009A64D7">
              <w:rPr>
                <w:bCs/>
                <w:noProof/>
              </w:rPr>
              <w:instrText>: 40302810600002000233</w:instrText>
            </w:r>
          </w:p>
          <w:p w:rsidR="00263B11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bCs/>
                <w:noProof/>
              </w:rPr>
              <w:instrText>лицевой</w:instrText>
            </w:r>
            <w:r w:rsidRPr="009A64D7">
              <w:rPr>
                <w:bCs/>
                <w:noProof/>
              </w:rPr>
              <w:instrText xml:space="preserve"> </w:instrText>
            </w:r>
            <w:r w:rsidRPr="0041548F">
              <w:rPr>
                <w:bCs/>
                <w:noProof/>
              </w:rPr>
              <w:instrText>счет</w:instrText>
            </w:r>
            <w:r w:rsidRPr="009A64D7">
              <w:rPr>
                <w:bCs/>
                <w:noProof/>
              </w:rPr>
              <w:instrText xml:space="preserve">: </w:instrText>
            </w:r>
            <w:bookmarkStart w:id="14" w:name="OLE_LINK18"/>
            <w:bookmarkStart w:id="15" w:name="OLE_LINK19"/>
            <w:bookmarkStart w:id="16" w:name="OLE_LINK20"/>
            <w:r w:rsidRPr="009A64D7">
              <w:rPr>
                <w:bCs/>
                <w:noProof/>
              </w:rPr>
              <w:instrText>05222000240</w:instrText>
            </w:r>
            <w:bookmarkEnd w:id="14"/>
            <w:bookmarkEnd w:id="15"/>
            <w:bookmarkEnd w:id="16"/>
            <w:r>
              <w:rPr>
                <w:bCs/>
                <w:noProof/>
                <w:lang w:val="en-US"/>
              </w:rPr>
              <w:instrText>"</w:instrText>
            </w:r>
            <w:r>
              <w:rPr>
                <w:bCs/>
                <w:noProof/>
              </w:rPr>
              <w:instrText xml:space="preserve"> </w:instrText>
            </w:r>
            <w:r>
              <w:rPr>
                <w:bCs/>
                <w:noProof/>
              </w:rPr>
              <w:fldChar w:fldCharType="separate"/>
            </w:r>
            <w:r w:rsidRPr="0041548F">
              <w:t>УФК</w:t>
            </w:r>
            <w:r w:rsidRPr="009A64D7">
              <w:t xml:space="preserve"> </w:t>
            </w:r>
            <w:r w:rsidRPr="0041548F">
              <w:t>по</w:t>
            </w:r>
            <w:r w:rsidRPr="009A64D7">
              <w:t xml:space="preserve"> </w:t>
            </w:r>
            <w:r w:rsidRPr="0041548F">
              <w:t>Хабаровскому</w:t>
            </w:r>
            <w:r w:rsidRPr="009A64D7">
              <w:t xml:space="preserve"> </w:t>
            </w:r>
            <w:r w:rsidRPr="0041548F">
              <w:t>краю</w:t>
            </w:r>
            <w:r w:rsidRPr="009A64D7">
              <w:t xml:space="preserve"> (</w:t>
            </w:r>
            <w:r>
              <w:rPr>
                <w:noProof/>
              </w:rPr>
              <w:t>Краевое государственное казённое учреждение "Автобаз</w:t>
            </w:r>
            <w:r>
              <w:rPr>
                <w:noProof/>
              </w:rPr>
              <w:t>а Правительства Хабаровского края"</w:t>
            </w:r>
            <w:r w:rsidRPr="009A64D7">
              <w:t>)</w: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ИНН</w:t>
            </w:r>
            <w:r w:rsidRPr="009A64D7">
              <w:rPr>
                <w:bCs/>
                <w:noProof/>
              </w:rPr>
              <w:t>: 2721136241</w: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КПП</w:t>
            </w:r>
            <w:r w:rsidRPr="009A64D7">
              <w:rPr>
                <w:bCs/>
                <w:noProof/>
              </w:rPr>
              <w:t xml:space="preserve">: 272101001 </w: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БИК</w:t>
            </w:r>
            <w:r w:rsidRPr="009A64D7">
              <w:rPr>
                <w:bCs/>
                <w:noProof/>
              </w:rPr>
              <w:t>: 040813001</w:t>
            </w:r>
          </w:p>
          <w:p w:rsidR="00616E0E" w:rsidRPr="009A64D7" w:rsidRDefault="0060754D" w:rsidP="00616E0E">
            <w:pPr>
              <w:keepLines/>
              <w:widowControl w:val="0"/>
              <w:suppressLineNumbers/>
              <w:tabs>
                <w:tab w:val="left" w:pos="5850"/>
              </w:tabs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расчетный</w:t>
            </w:r>
            <w:r w:rsidRPr="009A64D7">
              <w:rPr>
                <w:bCs/>
                <w:noProof/>
              </w:rPr>
              <w:t xml:space="preserve"> </w:t>
            </w:r>
            <w:r w:rsidRPr="0041548F">
              <w:rPr>
                <w:bCs/>
                <w:noProof/>
              </w:rPr>
              <w:t>счет</w:t>
            </w:r>
            <w:r w:rsidRPr="009A64D7">
              <w:rPr>
                <w:bCs/>
                <w:noProof/>
              </w:rPr>
              <w:t>: 40302810600002000233</w:t>
            </w:r>
          </w:p>
          <w:p w:rsidR="004A23B9" w:rsidRDefault="0060754D" w:rsidP="00317C21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41548F">
              <w:rPr>
                <w:bCs/>
                <w:noProof/>
              </w:rPr>
              <w:t>лицевой</w:t>
            </w:r>
            <w:r w:rsidRPr="009A64D7">
              <w:rPr>
                <w:bCs/>
                <w:noProof/>
              </w:rPr>
              <w:t xml:space="preserve"> </w:t>
            </w:r>
            <w:r w:rsidRPr="0041548F">
              <w:rPr>
                <w:bCs/>
                <w:noProof/>
              </w:rPr>
              <w:t>счет</w:t>
            </w:r>
            <w:r w:rsidRPr="009A64D7">
              <w:rPr>
                <w:bCs/>
                <w:noProof/>
              </w:rPr>
              <w:t>: 05222000240</w:t>
            </w:r>
            <w:r>
              <w:rPr>
                <w:bCs/>
                <w:noProof/>
              </w:rPr>
              <w:fldChar w:fldCharType="end"/>
            </w:r>
            <w:bookmarkStart w:id="17" w:name="OLE_LINK33"/>
            <w:bookmarkStart w:id="18" w:name="OLE_LINK34"/>
            <w:bookmarkStart w:id="19" w:name="OLE_LINK35"/>
            <w:bookmarkEnd w:id="17"/>
            <w:bookmarkEnd w:id="18"/>
            <w:bookmarkEnd w:id="19"/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spacing w:line="240" w:lineRule="exact"/>
            </w:pPr>
            <w:r w:rsidRPr="0041548F">
              <w:t>13.2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A36BDB" w:rsidRDefault="0060754D" w:rsidP="00A36BDB">
            <w:pPr>
              <w:spacing w:line="240" w:lineRule="exact"/>
            </w:pPr>
            <w:r w:rsidRPr="0041548F">
              <w:t>Порядок предоставления обеспечения исполнения контракта, требования к обеспечению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E4466A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lang w:val="en-US"/>
              </w:rPr>
              <w:instrText xml:space="preserve">IF </w:instrText>
            </w:r>
            <w:r>
              <w:rPr>
                <w:noProof/>
              </w:rPr>
              <w:instrText>"В соответствии</w:instrText>
            </w:r>
            <w:r>
              <w:rPr>
                <w:noProof/>
              </w:rPr>
              <w:instrText xml:space="preserve"> с ч. 3, ч. 4 ст.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нужд»"</w:instrText>
            </w:r>
            <w:r>
              <w:rPr>
                <w:lang w:val="en-US"/>
              </w:rPr>
              <w:instrText>="" "</w:instrText>
            </w:r>
            <w:r>
              <w:instrText>Не предусмотрен</w:instrText>
            </w:r>
            <w:r>
              <w:rPr>
                <w:lang w:val="en-US"/>
              </w:rPr>
              <w:instrText>" "</w:instrText>
            </w:r>
            <w:r w:rsidRPr="0041548F">
              <w:rPr>
                <w:bCs/>
                <w:noProof/>
                <w:lang w:val="en-US"/>
              </w:rPr>
              <w:instrText xml:space="preserve">В соответствии с ч. 3, ч. 4 ст. 96 Федерального закона </w:instrText>
            </w:r>
            <w:r w:rsidRPr="0041548F">
              <w:rPr>
                <w:bCs/>
                <w:noProof/>
                <w:lang w:val="en-US"/>
              </w:rPr>
              <w:instrText>от 05.04.2013 № 44-ФЗ «О контрактной системе в сфере закупок товаров, работ, услуг для обеспечения государственных и муниципальных нужд»</w:instrText>
            </w:r>
            <w:r>
              <w:rPr>
                <w:lang w:val="en-US"/>
              </w:rPr>
              <w:instrText>"</w:instrText>
            </w:r>
            <w:r>
              <w:instrText xml:space="preserve"> </w:instrText>
            </w:r>
            <w:r>
              <w:fldChar w:fldCharType="separate"/>
            </w:r>
            <w:r w:rsidRPr="0041548F">
              <w:rPr>
                <w:bCs/>
                <w:noProof/>
                <w:lang w:val="en-US"/>
              </w:rPr>
              <w:t>В соответствии с ч. 3, ч. 4 ст. 96 Федерального закона от 05.04.2013 № 44-ФЗ «О контрактной системе в сфере закупок то</w:t>
            </w:r>
            <w:r w:rsidRPr="0041548F">
              <w:rPr>
                <w:bCs/>
                <w:noProof/>
                <w:lang w:val="en-US"/>
              </w:rPr>
              <w:t>варов, работ, услуг для обеспечения государственных и муниципальных нужд»</w:t>
            </w:r>
            <w: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FE" w:rsidRPr="00CF38FE" w:rsidRDefault="0060754D" w:rsidP="0041548F">
            <w:pPr>
              <w:spacing w:line="240" w:lineRule="exact"/>
              <w:rPr>
                <w:lang w:val="en-US"/>
              </w:rPr>
            </w:pPr>
            <w:r>
              <w:rPr>
                <w:lang w:val="en-US"/>
              </w:rPr>
              <w:lastRenderedPageBreak/>
              <w:t>13.3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FE" w:rsidRPr="00CF38FE" w:rsidRDefault="0060754D" w:rsidP="00A36BDB">
            <w:pPr>
              <w:spacing w:line="240" w:lineRule="exact"/>
            </w:pPr>
            <w:r>
              <w:t>Банковское сопровождение</w:t>
            </w:r>
            <w:r w:rsidRPr="00CF38FE">
              <w:t xml:space="preserve"> контракта (в случаях, предусмотренных статьей 35 Закона № 44-ФЗ)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72" w:rsidRPr="000F775E" w:rsidRDefault="0060754D" w:rsidP="00B82E72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>Не установлено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spacing w:line="240" w:lineRule="exact"/>
            </w:pPr>
            <w:r w:rsidRPr="0041548F">
              <w:t>14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spacing w:line="240" w:lineRule="exact"/>
            </w:pPr>
            <w:r w:rsidRPr="0041548F">
              <w:t>Даты начала и окончания срока предоставления участникам разъясне</w:t>
            </w:r>
            <w:r w:rsidRPr="0041548F">
              <w:t>ний положений документации об аукционе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t>Дата</w:t>
            </w:r>
            <w:r w:rsidRPr="0041548F">
              <w:rPr>
                <w:lang w:val="en-US"/>
              </w:rPr>
              <w:t xml:space="preserve"> </w:t>
            </w:r>
            <w:r w:rsidRPr="0041548F">
              <w:t>начала</w:t>
            </w:r>
            <w:r w:rsidRPr="0041548F">
              <w:rPr>
                <w:lang w:val="en-US"/>
              </w:rPr>
              <w:t xml:space="preserve"> </w:t>
            </w:r>
            <w:r w:rsidRPr="0041548F">
              <w:rPr>
                <w:lang w:val="en-US"/>
              </w:rPr>
              <w:t>-</w:t>
            </w:r>
            <w:r w:rsidRPr="0041548F">
              <w:rPr>
                <w:lang w:val="en-US"/>
              </w:rPr>
              <w:t xml:space="preserve"> </w:t>
            </w:r>
            <w:r w:rsidRPr="0041548F">
              <w:rPr>
                <w:noProof/>
                <w:lang w:val="en-US"/>
              </w:rPr>
              <w:t>18.03.2015</w:t>
            </w:r>
          </w:p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t>Дата</w:t>
            </w:r>
            <w:r w:rsidRPr="0041548F">
              <w:rPr>
                <w:lang w:val="en-US"/>
              </w:rPr>
              <w:t xml:space="preserve"> </w:t>
            </w:r>
            <w:r w:rsidRPr="0041548F">
              <w:t>окончания</w:t>
            </w:r>
            <w:r w:rsidRPr="0041548F">
              <w:rPr>
                <w:lang w:val="en-US"/>
              </w:rPr>
              <w:t xml:space="preserve"> </w:t>
            </w:r>
            <w:r w:rsidRPr="0041548F">
              <w:rPr>
                <w:lang w:val="en-US"/>
              </w:rPr>
              <w:t>-</w:t>
            </w:r>
            <w:r w:rsidRPr="0041548F">
              <w:rPr>
                <w:lang w:val="en-US"/>
              </w:rPr>
              <w:t xml:space="preserve"> </w:t>
            </w:r>
            <w:r w:rsidRPr="0041548F">
              <w:rPr>
                <w:noProof/>
                <w:lang w:val="en-US"/>
              </w:rPr>
              <w:t>24.03.2015</w:t>
            </w:r>
          </w:p>
          <w:p w:rsidR="00F062EF" w:rsidRPr="0041548F" w:rsidRDefault="0060754D" w:rsidP="0041548F">
            <w:pPr>
              <w:spacing w:line="240" w:lineRule="exact"/>
              <w:rPr>
                <w:color w:val="F4B083"/>
                <w:lang w:val="en-US"/>
              </w:rPr>
            </w:pP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14.1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Даты и время окончания срока подачи заявок 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noProof/>
                <w:lang w:val="en-US"/>
              </w:rPr>
            </w:pPr>
            <w:r w:rsidRPr="0041548F">
              <w:rPr>
                <w:bCs/>
                <w:noProof/>
              </w:rPr>
              <w:t>Дата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bCs/>
                <w:noProof/>
              </w:rPr>
              <w:t>окончания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bCs/>
                <w:noProof/>
                <w:lang w:val="en-US"/>
              </w:rPr>
              <w:t>-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noProof/>
                <w:lang w:val="en-US"/>
              </w:rPr>
              <w:t>26.03.2015</w:t>
            </w:r>
          </w:p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bCs/>
                <w:noProof/>
              </w:rPr>
              <w:t>Время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bCs/>
                <w:noProof/>
              </w:rPr>
              <w:t>окончания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bCs/>
                <w:noProof/>
                <w:lang w:val="en-US"/>
              </w:rPr>
              <w:t>-</w:t>
            </w:r>
            <w:r w:rsidRPr="0041548F">
              <w:rPr>
                <w:bCs/>
                <w:noProof/>
                <w:lang w:val="en-US"/>
              </w:rPr>
              <w:t xml:space="preserve"> </w:t>
            </w:r>
            <w:r w:rsidRPr="0041548F">
              <w:rPr>
                <w:noProof/>
                <w:lang w:val="en-US"/>
              </w:rPr>
              <w:t>07:00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14.2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Место подачи заявок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Заявка на участие</w:t>
            </w:r>
            <w:r w:rsidRPr="0041548F">
              <w:rPr>
                <w:noProof/>
                <w:lang w:val="en-US"/>
              </w:rPr>
              <w:t xml:space="preserve"> в аукционе направляется участником аукциона оператору электронной площадки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  <w:rPr>
                <w:b/>
              </w:rPr>
            </w:pPr>
            <w:r w:rsidRPr="0041548F">
              <w:t>14.3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Порядок подачи заявок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adjustRightInd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В соответствии с требованиями части I документации об аукционе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000000"/>
              </w:rPr>
            </w:pPr>
            <w:r w:rsidRPr="0041548F">
              <w:t>Дата окончания срока рассмотрения первых частей заявок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31.03.2015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000000"/>
              </w:rPr>
            </w:pPr>
            <w:r w:rsidRPr="0041548F">
              <w:t>Дата проведения</w:t>
            </w:r>
            <w:r w:rsidRPr="0041548F">
              <w:t xml:space="preserve"> аукциона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  <w:lang w:val="en-US"/>
              </w:rPr>
              <w:t>03.04.2015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16.1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Адрес электронной площадки в информационно-коммуникационной сети «Интернет»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5D33D5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hyperlink r:id="rId9" w:history="1">
              <w:r w:rsidRPr="0041548F">
                <w:rPr>
                  <w:rStyle w:val="a5"/>
                  <w:noProof/>
                  <w:lang w:val="en-US"/>
                </w:rPr>
                <w:t>http</w:t>
              </w:r>
              <w:r w:rsidRPr="005D33D5">
                <w:rPr>
                  <w:rStyle w:val="a5"/>
                  <w:noProof/>
                </w:rPr>
                <w:t>://</w:t>
              </w:r>
              <w:r w:rsidRPr="0041548F">
                <w:rPr>
                  <w:rStyle w:val="a5"/>
                  <w:noProof/>
                  <w:lang w:val="en-US"/>
                </w:rPr>
                <w:t>www</w:t>
              </w:r>
              <w:r w:rsidRPr="005D33D5">
                <w:rPr>
                  <w:rStyle w:val="a5"/>
                  <w:noProof/>
                </w:rPr>
                <w:t>.</w:t>
              </w:r>
              <w:r w:rsidRPr="0041548F">
                <w:rPr>
                  <w:rStyle w:val="a5"/>
                  <w:noProof/>
                  <w:lang w:val="en-US"/>
                </w:rPr>
                <w:t>sberbank</w:t>
              </w:r>
              <w:r w:rsidRPr="005D33D5">
                <w:rPr>
                  <w:rStyle w:val="a5"/>
                  <w:noProof/>
                </w:rPr>
                <w:t>-</w:t>
              </w:r>
              <w:r w:rsidRPr="0041548F">
                <w:rPr>
                  <w:rStyle w:val="a5"/>
                  <w:noProof/>
                  <w:lang w:val="en-US"/>
                </w:rPr>
                <w:t>ast</w:t>
              </w:r>
              <w:r w:rsidRPr="005D33D5">
                <w:rPr>
                  <w:rStyle w:val="a5"/>
                  <w:noProof/>
                </w:rPr>
                <w:t>.</w:t>
              </w:r>
              <w:r w:rsidRPr="0041548F">
                <w:rPr>
                  <w:rStyle w:val="a5"/>
                  <w:noProof/>
                  <w:lang w:val="en-US"/>
                </w:rPr>
                <w:t>ru</w:t>
              </w:r>
            </w:hyperlink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Возможность заказчика изменить условия контракта в соответствии с ч.18 ст. 34, </w:t>
            </w:r>
            <w:r w:rsidRPr="0041548F">
              <w:t>пп. «б» п. 1 ч. 1 ст. 95 Закона № 44-ФЗ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spacing w:line="240" w:lineRule="exact"/>
            </w:pP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noProof/>
              </w:rPr>
              <w:instrText>"Возможность не предусмотрена"</w:instrText>
            </w:r>
            <w:r w:rsidRPr="0041548F">
              <w:instrText>="Возможность предусмотрена" "Предусмотрена возможность заказчика по согласованию с поставщиком (исполнителем, подрядчиком) в ходе исполнения контракта изменить предусмотренные контр</w:instrText>
            </w:r>
            <w:r w:rsidRPr="0041548F">
              <w:instrText>актом количество товаров, объем работ, услуг в соответствии с подпунктом «б» пункта 1 части 1 статьи 95 Закона № 44-ФЗ</w:instrText>
            </w:r>
          </w:p>
          <w:p w:rsidR="00F062EF" w:rsidRPr="0041548F" w:rsidRDefault="0060754D" w:rsidP="0041548F">
            <w:pPr>
              <w:spacing w:line="240" w:lineRule="exact"/>
            </w:pPr>
          </w:p>
          <w:p w:rsidR="00F062EF" w:rsidRPr="0041548F" w:rsidRDefault="0060754D" w:rsidP="0041548F">
            <w:pPr>
              <w:spacing w:line="240" w:lineRule="exact"/>
            </w:pPr>
            <w:r w:rsidRPr="0041548F">
              <w:instrText>"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</w:rPr>
              <w:fldChar w:fldCharType="end"/>
            </w: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noProof/>
              </w:rPr>
              <w:instrText>"Возможность не предусмотрена"</w:instrText>
            </w:r>
            <w:r w:rsidRPr="0041548F">
              <w:instrText>="Возможность предусмотрена" "Предусмотрено право заказчика увеличить по согласованию с участником</w:instrText>
            </w:r>
            <w:r w:rsidRPr="0041548F">
              <w:instrText xml:space="preserve"> закупки количество поставляемого товара при заключении контракта в соответствии с частью 18 статьи 34 Закона № 44-ФЗ</w:instrText>
            </w:r>
          </w:p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instrText>"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</w:rPr>
              <w:fldChar w:fldCharType="end"/>
            </w:r>
            <w:r w:rsidRPr="0041548F">
              <w:rPr>
                <w:rFonts w:eastAsia="Calibri"/>
                <w:noProof/>
                <w:lang w:val="en-US"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noProof/>
              </w:rPr>
              <w:instrText>"Возможность не предусмотрена"</w:instrText>
            </w:r>
            <w:r w:rsidRPr="0041548F">
              <w:instrText>="Возможность не предусмотрена" "</w:instrText>
            </w:r>
            <w:r w:rsidRPr="0041548F">
              <w:rPr>
                <w:lang w:val="en-US"/>
              </w:rPr>
              <w:fldChar w:fldCharType="begin"/>
            </w:r>
            <w:r w:rsidRPr="0041548F">
              <w:instrText xml:space="preserve"> </w:instrText>
            </w:r>
            <w:r w:rsidRPr="0041548F">
              <w:rPr>
                <w:lang w:val="en-US"/>
              </w:rPr>
              <w:instrText>IF</w:instrText>
            </w:r>
            <w:r w:rsidRPr="0041548F">
              <w:instrText xml:space="preserve"> </w:instrText>
            </w:r>
            <w:r w:rsidRPr="0041548F">
              <w:rPr>
                <w:noProof/>
              </w:rPr>
              <w:instrText>"Возможность не предусмотрена"</w:instrText>
            </w:r>
            <w:r w:rsidRPr="0041548F">
              <w:instrText>="Возможность не предусмотрена" "</w:instrText>
            </w:r>
            <w:r w:rsidRPr="0041548F">
              <w:instrText xml:space="preserve">Не предусмотрена" </w:instrText>
            </w:r>
            <w:r w:rsidRPr="0041548F">
              <w:rPr>
                <w:lang w:val="en-US"/>
              </w:rPr>
              <w:fldChar w:fldCharType="separate"/>
            </w:r>
            <w:r w:rsidRPr="0041548F">
              <w:instrText>Не предусмотрена</w:instrText>
            </w:r>
            <w:r w:rsidRPr="0041548F">
              <w:rPr>
                <w:lang w:val="en-US"/>
              </w:rPr>
              <w:fldChar w:fldCharType="end"/>
            </w:r>
            <w:r w:rsidRPr="0041548F">
              <w:instrText>"</w:instrText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fldChar w:fldCharType="separate"/>
            </w:r>
            <w:r w:rsidRPr="0041548F">
              <w:t>Не предусмотрена</w:t>
            </w:r>
            <w:r w:rsidRPr="0041548F">
              <w:rPr>
                <w:rFonts w:eastAsia="Calibri"/>
                <w:noProof/>
                <w:lang w:val="en-US"/>
              </w:rPr>
              <w:fldChar w:fldCharType="end"/>
            </w:r>
          </w:p>
        </w:tc>
      </w:tr>
      <w:tr w:rsidR="001227C5" w:rsidTr="00A731A8">
        <w:trPr>
          <w:trHeight w:val="2498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 и  услуг), соответственно выполняемых и оказываемых </w:t>
            </w:r>
            <w:r w:rsidRPr="0041548F">
              <w:t>иностранными лицами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EF" w:rsidRDefault="0060754D" w:rsidP="00AD6EF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CD0262">
              <w:rPr>
                <w:noProof/>
                <w:lang w:val="en-US"/>
              </w:rPr>
              <w:t>Не установлено</w:t>
            </w:r>
          </w:p>
          <w:p w:rsidR="00C16BB5" w:rsidRPr="00C16BB5" w:rsidRDefault="0060754D" w:rsidP="009A64D7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IF </w:instrText>
            </w:r>
            <w:r>
              <w:rPr>
                <w:noProof/>
                <w:lang w:val="en-US"/>
              </w:rPr>
              <w:instrText xml:space="preserve">0 </w:instrText>
            </w:r>
            <w:r>
              <w:rPr>
                <w:lang w:val="en-US"/>
              </w:rPr>
              <w:instrText>="1" "</w:instrText>
            </w:r>
            <w:r w:rsidRPr="00841D58">
              <w:rPr>
                <w:lang w:val="en-US"/>
              </w:rPr>
              <w:instrText xml:space="preserve"> </w:instrText>
            </w:r>
            <w:r>
              <w:rPr>
                <w:lang w:val="en-US"/>
              </w:rPr>
              <w:instrText xml:space="preserve">" </w:instrText>
            </w:r>
            <w:r>
              <w:rPr>
                <w:lang w:val="en-US"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>
              <w:t>18.1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106BD">
              <w:t xml:space="preserve">Требование предоставления документов, подтверждающих соответствие участника и (или) предлагаемых им товар, работы или услуги условиям, запретам и ограничениям, установленным заказчиком в </w:t>
            </w:r>
            <w:r w:rsidRPr="008106BD">
              <w:t>соответствии со статьей 14 Федерального закона 05.04.2013 № 44-ФЗ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2" w:rsidRPr="005573D2" w:rsidRDefault="0060754D" w:rsidP="005573D2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1966E3">
              <w:fldChar w:fldCharType="begin"/>
            </w:r>
            <w:r w:rsidRPr="001966E3">
              <w:instrText xml:space="preserve"> </w:instrText>
            </w:r>
            <w:r w:rsidRPr="001966E3">
              <w:rPr>
                <w:lang w:val="en-US"/>
              </w:rPr>
              <w:instrText xml:space="preserve">IF </w:instrText>
            </w:r>
            <w:r w:rsidRPr="001966E3">
              <w:rPr>
                <w:noProof/>
                <w:lang w:val="en-US"/>
              </w:rPr>
              <w:instrText xml:space="preserve">0 </w:instrText>
            </w:r>
            <w:r w:rsidRPr="001966E3">
              <w:rPr>
                <w:lang w:val="en-US"/>
              </w:rPr>
              <w:instrText>="1" "</w:instrText>
            </w:r>
            <w:r>
              <w:fldChar w:fldCharType="begin"/>
            </w:r>
            <w:r>
              <w:instrText xml:space="preserve"> MERGEFIELD  req656  \* MERGEFORMAT </w:instrText>
            </w:r>
            <w:r>
              <w:fldChar w:fldCharType="separate"/>
            </w:r>
            <w:r>
              <w:rPr>
                <w:noProof/>
                <w:lang w:val="en-US"/>
              </w:rPr>
              <w:instrText>«req656»</w:instrText>
            </w:r>
            <w:r>
              <w:rPr>
                <w:noProof/>
                <w:lang w:val="en-US"/>
              </w:rPr>
              <w:fldChar w:fldCharType="end"/>
            </w:r>
            <w:r w:rsidRPr="001966E3">
              <w:rPr>
                <w:lang w:val="en-US"/>
              </w:rPr>
              <w:instrText>" "</w:instrText>
            </w:r>
            <w:r w:rsidRPr="001966E3">
              <w:fldChar w:fldCharType="begin"/>
            </w:r>
            <w:r w:rsidRPr="001966E3">
              <w:instrText xml:space="preserve"> </w:instrText>
            </w:r>
            <w:r w:rsidRPr="001966E3">
              <w:rPr>
                <w:lang w:val="en-US"/>
              </w:rPr>
              <w:instrText xml:space="preserve">IF </w:instrText>
            </w:r>
            <w:r>
              <w:rPr>
                <w:noProof/>
                <w:lang w:val="en-US"/>
              </w:rPr>
              <w:instrText xml:space="preserve">0 </w:instrText>
            </w:r>
            <w:r w:rsidRPr="001966E3">
              <w:rPr>
                <w:lang w:val="en-US"/>
              </w:rPr>
              <w:instrText>="1" "</w:instrText>
            </w:r>
            <w:r>
              <w:fldChar w:fldCharType="begin"/>
            </w:r>
            <w:r>
              <w:instrText xml:space="preserve"> MERGEFIELD  req656  \* MERGEFORMAT </w:instrText>
            </w:r>
            <w:r>
              <w:fldChar w:fldCharType="separate"/>
            </w:r>
            <w:r>
              <w:rPr>
                <w:noProof/>
                <w:lang w:val="en-US"/>
              </w:rPr>
              <w:instrText>«req656»</w:instrText>
            </w:r>
            <w:r>
              <w:rPr>
                <w:noProof/>
                <w:lang w:val="en-US"/>
              </w:rPr>
              <w:fldChar w:fldCharType="end"/>
            </w:r>
            <w:r w:rsidRPr="001966E3">
              <w:rPr>
                <w:lang w:val="en-US"/>
              </w:rPr>
              <w:instrText>" "</w:instrText>
            </w:r>
            <w:r w:rsidRPr="001966E3">
              <w:instrText>Не установлено</w:instrText>
            </w:r>
            <w:r w:rsidRPr="001966E3">
              <w:rPr>
                <w:lang w:val="en-US"/>
              </w:rPr>
              <w:instrText>"</w:instrText>
            </w:r>
            <w:r w:rsidRPr="001966E3">
              <w:instrText xml:space="preserve"> </w:instrText>
            </w:r>
            <w:r w:rsidRPr="001966E3">
              <w:fldChar w:fldCharType="separate"/>
            </w:r>
            <w:r w:rsidRPr="001966E3">
              <w:instrText>Не установлено</w:instrText>
            </w:r>
            <w:r w:rsidRPr="001966E3">
              <w:fldChar w:fldCharType="end"/>
            </w:r>
            <w:r w:rsidRPr="001966E3">
              <w:rPr>
                <w:lang w:val="en-US"/>
              </w:rPr>
              <w:instrText>"</w:instrText>
            </w:r>
            <w:r w:rsidRPr="001966E3">
              <w:instrText xml:space="preserve"> </w:instrText>
            </w:r>
            <w:r w:rsidRPr="001966E3">
              <w:fldChar w:fldCharType="separate"/>
            </w:r>
            <w:r w:rsidRPr="001966E3">
              <w:t>Не установлено</w:t>
            </w:r>
            <w:r w:rsidRPr="001966E3"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19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Преимущества учреждениям и предприятиям уголовно-исполнительной системы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1B44C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  <w:lang w:val="en-US"/>
              </w:rPr>
              <w:instrText xml:space="preserve"> IF 0 ="1" "</w:instrText>
            </w:r>
            <w:r w:rsidRPr="0041548F">
              <w:rPr>
                <w:rFonts w:eastAsia="Calibri"/>
                <w:noProof/>
              </w:rPr>
              <w:instrText>Предоставля</w:instrText>
            </w:r>
            <w:r>
              <w:rPr>
                <w:rFonts w:eastAsia="Calibri"/>
                <w:noProof/>
              </w:rPr>
              <w:instrText>ю</w:instrText>
            </w:r>
            <w:r w:rsidRPr="0041548F">
              <w:rPr>
                <w:rFonts w:eastAsia="Calibri"/>
                <w:noProof/>
              </w:rPr>
              <w:instrText>тся</w:instrText>
            </w:r>
            <w:r w:rsidRPr="0041548F">
              <w:rPr>
                <w:rFonts w:eastAsia="Calibri"/>
                <w:noProof/>
                <w:lang w:val="en-US"/>
              </w:rPr>
              <w:instrText>" "</w:instrText>
            </w:r>
            <w:r w:rsidRPr="0041548F">
              <w:rPr>
                <w:rFonts w:eastAsia="Calibri"/>
                <w:noProof/>
              </w:rPr>
              <w:instrText>Не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 </w:instrText>
            </w:r>
            <w:r w:rsidRPr="0041548F">
              <w:rPr>
                <w:rFonts w:eastAsia="Calibri"/>
                <w:noProof/>
              </w:rPr>
              <w:instrText>предоставляются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" </w:instrText>
            </w:r>
            <w:r w:rsidRPr="0041548F">
              <w:rPr>
                <w:rFonts w:eastAsia="Calibri"/>
                <w:noProof/>
              </w:rPr>
              <w:fldChar w:fldCharType="separate"/>
            </w:r>
            <w:r w:rsidRPr="0041548F">
              <w:rPr>
                <w:rFonts w:eastAsia="Calibri"/>
                <w:noProof/>
              </w:rPr>
              <w:t>Не</w:t>
            </w:r>
            <w:r w:rsidRPr="0041548F">
              <w:rPr>
                <w:rFonts w:eastAsia="Calibri"/>
                <w:noProof/>
                <w:lang w:val="en-US"/>
              </w:rPr>
              <w:t xml:space="preserve"> </w:t>
            </w:r>
            <w:r w:rsidRPr="0041548F">
              <w:rPr>
                <w:rFonts w:eastAsia="Calibri"/>
                <w:noProof/>
              </w:rPr>
              <w:t>предоставляются</w:t>
            </w:r>
            <w:r w:rsidRPr="0041548F">
              <w:rPr>
                <w:rFonts w:eastAsia="Calibri"/>
                <w:noProof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20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Преимущества организациям инвалидов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1B44C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  <w:lang w:val="en-US"/>
              </w:rPr>
              <w:instrText xml:space="preserve"> IF 0 ="1" "</w:instrText>
            </w:r>
            <w:r w:rsidRPr="0041548F">
              <w:rPr>
                <w:rFonts w:eastAsia="Calibri"/>
                <w:noProof/>
              </w:rPr>
              <w:instrText>Предоставля</w:instrText>
            </w:r>
            <w:r>
              <w:rPr>
                <w:rFonts w:eastAsia="Calibri"/>
                <w:noProof/>
              </w:rPr>
              <w:instrText>ю</w:instrText>
            </w:r>
            <w:r w:rsidRPr="0041548F">
              <w:rPr>
                <w:rFonts w:eastAsia="Calibri"/>
                <w:noProof/>
              </w:rPr>
              <w:instrText>тся</w:instrText>
            </w:r>
            <w:r w:rsidRPr="0041548F">
              <w:rPr>
                <w:rFonts w:eastAsia="Calibri"/>
                <w:noProof/>
                <w:lang w:val="en-US"/>
              </w:rPr>
              <w:instrText>" "</w:instrText>
            </w:r>
            <w:r w:rsidRPr="0041548F">
              <w:rPr>
                <w:rFonts w:eastAsia="Calibri"/>
                <w:noProof/>
              </w:rPr>
              <w:instrText>Не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 </w:instrText>
            </w:r>
            <w:r w:rsidRPr="0041548F">
              <w:rPr>
                <w:rFonts w:eastAsia="Calibri"/>
                <w:noProof/>
              </w:rPr>
              <w:instrText>предоставляются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" </w:instrText>
            </w:r>
            <w:r w:rsidRPr="0041548F">
              <w:rPr>
                <w:rFonts w:eastAsia="Calibri"/>
                <w:noProof/>
              </w:rPr>
              <w:fldChar w:fldCharType="separate"/>
            </w:r>
            <w:r w:rsidRPr="0041548F">
              <w:rPr>
                <w:rFonts w:eastAsia="Calibri"/>
                <w:noProof/>
              </w:rPr>
              <w:t>Не</w:t>
            </w:r>
            <w:r w:rsidRPr="0041548F">
              <w:rPr>
                <w:rFonts w:eastAsia="Calibri"/>
                <w:noProof/>
                <w:lang w:val="en-US"/>
              </w:rPr>
              <w:t xml:space="preserve"> </w:t>
            </w:r>
            <w:r w:rsidRPr="0041548F">
              <w:rPr>
                <w:rFonts w:eastAsia="Calibri"/>
                <w:noProof/>
              </w:rPr>
              <w:t>предоставляются</w:t>
            </w:r>
            <w:r w:rsidRPr="0041548F">
              <w:rPr>
                <w:rFonts w:eastAsia="Calibri"/>
                <w:noProof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21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7696E">
              <w:t xml:space="preserve">Преимущества субъектам </w:t>
            </w:r>
            <w:r w:rsidRPr="00D7696E">
              <w:lastRenderedPageBreak/>
              <w:t>малого предпринимательства и социально ориентированным некоммерческим организациям (в соответствии со ст. 30 Закона № 44-ФЗ)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1B44C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</w:rPr>
              <w:lastRenderedPageBreak/>
              <w:fldChar w:fldCharType="begin"/>
            </w:r>
            <w:r w:rsidRPr="0041548F">
              <w:rPr>
                <w:rFonts w:eastAsia="Calibri"/>
                <w:noProof/>
                <w:lang w:val="en-US"/>
              </w:rPr>
              <w:instrText xml:space="preserve"> IF 0 ="1" "</w:instrText>
            </w:r>
            <w:r w:rsidRPr="00D7696E">
              <w:rPr>
                <w:rFonts w:eastAsia="Calibri"/>
                <w:noProof/>
              </w:rPr>
              <w:instrText>Предоставляются</w:instrText>
            </w:r>
            <w:r w:rsidRPr="0041548F">
              <w:rPr>
                <w:rFonts w:eastAsia="Calibri"/>
                <w:noProof/>
                <w:lang w:val="en-US"/>
              </w:rPr>
              <w:instrText>" "</w:instrText>
            </w:r>
            <w:r w:rsidRPr="00D7696E">
              <w:rPr>
                <w:rFonts w:eastAsia="Calibri"/>
                <w:noProof/>
              </w:rPr>
              <w:instrText>Не предоставляются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" </w:instrText>
            </w:r>
            <w:r w:rsidRPr="0041548F">
              <w:rPr>
                <w:rFonts w:eastAsia="Calibri"/>
                <w:noProof/>
              </w:rPr>
              <w:fldChar w:fldCharType="separate"/>
            </w:r>
            <w:r w:rsidRPr="00D7696E">
              <w:rPr>
                <w:rFonts w:eastAsia="Calibri"/>
                <w:noProof/>
              </w:rPr>
              <w:t>Не предоставляются</w:t>
            </w:r>
            <w:r w:rsidRPr="0041548F">
              <w:rPr>
                <w:rFonts w:eastAsia="Calibri"/>
                <w:noProof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</w:pPr>
            <w:r w:rsidRPr="0041548F">
              <w:lastRenderedPageBreak/>
              <w:t>22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highlight w:val="yellow"/>
              </w:rPr>
            </w:pPr>
            <w:r w:rsidRPr="008C1744">
              <w:t xml:space="preserve">Требование к участникам, не </w:t>
            </w:r>
            <w:r w:rsidRPr="008C1744">
              <w:t>являющимся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</w:t>
            </w:r>
            <w:r w:rsidRPr="008C1744">
              <w:t>ческих организаций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1B44C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</w:rPr>
              <w:fldChar w:fldCharType="begin"/>
            </w:r>
            <w:r w:rsidRPr="0041548F">
              <w:rPr>
                <w:rFonts w:eastAsia="Calibri"/>
                <w:noProof/>
              </w:rPr>
              <w:instrText xml:space="preserve"> </w:instrText>
            </w:r>
            <w:r w:rsidRPr="0041548F">
              <w:rPr>
                <w:rFonts w:eastAsia="Calibri"/>
                <w:noProof/>
                <w:lang w:val="en-US"/>
              </w:rPr>
              <w:instrText>IF</w:instrText>
            </w:r>
            <w:r w:rsidRPr="0041548F">
              <w:rPr>
                <w:rFonts w:eastAsia="Calibri"/>
                <w:noProof/>
              </w:rPr>
              <w:instrText xml:space="preserve"> 0 </w:instrText>
            </w:r>
            <w:r w:rsidRPr="0041548F">
              <w:rPr>
                <w:rFonts w:eastAsia="Calibri"/>
                <w:noProof/>
                <w:lang w:val="en-US"/>
              </w:rPr>
              <w:instrText>="1" "</w:instrText>
            </w:r>
            <w:r w:rsidRPr="008C1744">
              <w:rPr>
                <w:rFonts w:eastAsia="Calibri"/>
                <w:noProof/>
              </w:rPr>
              <w:instrText>Установлено</w:instrText>
            </w:r>
            <w:r w:rsidRPr="0041548F">
              <w:rPr>
                <w:rFonts w:eastAsia="Calibri"/>
                <w:noProof/>
                <w:lang w:val="en-US"/>
              </w:rPr>
              <w:instrText>" "</w:instrText>
            </w:r>
            <w:r w:rsidRPr="008C1744">
              <w:rPr>
                <w:rFonts w:eastAsia="Calibri"/>
                <w:noProof/>
              </w:rPr>
              <w:instrText>Не установлено</w:instrText>
            </w:r>
            <w:r w:rsidRPr="0041548F">
              <w:rPr>
                <w:rFonts w:eastAsia="Calibri"/>
                <w:noProof/>
                <w:lang w:val="en-US"/>
              </w:rPr>
              <w:instrText xml:space="preserve">" </w:instrText>
            </w:r>
            <w:r w:rsidRPr="0041548F">
              <w:rPr>
                <w:rFonts w:eastAsia="Calibri"/>
                <w:noProof/>
              </w:rPr>
              <w:fldChar w:fldCharType="separate"/>
            </w:r>
            <w:r w:rsidRPr="008C1744">
              <w:rPr>
                <w:rFonts w:eastAsia="Calibri"/>
                <w:noProof/>
              </w:rPr>
              <w:t>Не установлено</w:t>
            </w:r>
            <w:r w:rsidRPr="0041548F">
              <w:rPr>
                <w:rFonts w:eastAsia="Calibri"/>
                <w:noProof/>
              </w:rPr>
              <w:fldChar w:fldCharType="end"/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</w:pPr>
            <w:r w:rsidRPr="0041548F">
              <w:t>23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</w:pPr>
            <w:r w:rsidRPr="0041548F">
              <w:t>Требования к гарантийному сроку товара, работы, услуги и (или) объему предоставления гарантий их качества, к гарантийному обслуживанию товара, к расходам на эксплуатацию тов</w:t>
            </w:r>
            <w:r w:rsidRPr="0041548F">
              <w:t>ара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</w:rPr>
              <w:t>Не установлены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</w:pPr>
            <w:r w:rsidRPr="0041548F">
              <w:t>23.1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</w:pPr>
            <w:r w:rsidRPr="0041548F">
              <w:t>Требования к предоставлению гарантии производителя и к сроку действия такой гарантии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20" w:name="OLE_LINK10"/>
            <w:bookmarkStart w:id="21" w:name="OLE_LINK11"/>
            <w:bookmarkStart w:id="22" w:name="OLE_LINK12"/>
            <w:r w:rsidRPr="0041548F">
              <w:rPr>
                <w:noProof/>
                <w:lang w:val="en-US"/>
              </w:rPr>
              <w:t>Не установлены</w:t>
            </w:r>
            <w:bookmarkEnd w:id="20"/>
            <w:bookmarkEnd w:id="21"/>
            <w:bookmarkEnd w:id="22"/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24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 xml:space="preserve">Наименование, место нахождения, почтовый адрес, адрес электронной почты, номер контактного телефона, ответственное должностное </w:t>
            </w:r>
            <w:r w:rsidRPr="0041548F">
              <w:t>лицо заказчика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spacing w:line="240" w:lineRule="exact"/>
              <w:jc w:val="both"/>
              <w:rPr>
                <w:rFonts w:eastAsia="Calibri"/>
                <w:noProof/>
                <w:lang w:val="en-US"/>
              </w:rPr>
            </w:pPr>
            <w:bookmarkStart w:id="23" w:name="OLE_LINK16"/>
            <w:bookmarkStart w:id="24" w:name="OLE_LINK17"/>
            <w:bookmarkEnd w:id="23"/>
            <w:bookmarkEnd w:id="24"/>
            <w:r w:rsidRPr="0041548F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41548F">
              <w:t xml:space="preserve"> казённое учреждение "Автобаза Правительства Хабаровского края"</w:t>
            </w:r>
            <w:r w:rsidRPr="0041548F">
              <w:rPr>
                <w:rFonts w:eastAsia="Calibri"/>
                <w:noProof/>
                <w:lang w:val="en-US"/>
              </w:rPr>
              <w:t>;</w:t>
            </w:r>
          </w:p>
          <w:p w:rsidR="00CD0262" w:rsidRPr="00D7696E" w:rsidRDefault="0060754D" w:rsidP="0041548F">
            <w:pPr>
              <w:spacing w:line="240" w:lineRule="exact"/>
              <w:jc w:val="both"/>
              <w:rPr>
                <w:rStyle w:val="a5"/>
                <w:rFonts w:eastAsia="Calibri"/>
                <w:noProof/>
                <w:lang w:val="en-US"/>
              </w:rPr>
            </w:pPr>
            <w:r w:rsidRPr="0041548F">
              <w:rPr>
                <w:noProof/>
              </w:rPr>
              <w:t>место</w:t>
            </w:r>
            <w:r w:rsidRPr="00D7696E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нахождения</w:t>
            </w:r>
            <w:r w:rsidRPr="00D7696E">
              <w:rPr>
                <w:noProof/>
                <w:lang w:val="en-US"/>
              </w:rPr>
              <w:t xml:space="preserve"> – </w:t>
            </w:r>
            <w:r w:rsidRPr="00D7696E">
              <w:rPr>
                <w:rFonts w:eastAsia="Calibri"/>
                <w:noProof/>
                <w:lang w:val="en-US"/>
              </w:rPr>
              <w:t xml:space="preserve"> Российская Федерация, 680000, Хабаровский край, Хабаровск г, Фрунзе, 74а, -;</w:t>
            </w:r>
          </w:p>
          <w:p w:rsidR="00CD0262" w:rsidRPr="00D7696E" w:rsidRDefault="0060754D" w:rsidP="0041548F">
            <w:pPr>
              <w:spacing w:line="240" w:lineRule="exact"/>
              <w:jc w:val="both"/>
              <w:rPr>
                <w:rFonts w:eastAsia="Calibri"/>
                <w:noProof/>
                <w:lang w:val="en-US"/>
              </w:rPr>
            </w:pPr>
            <w:r w:rsidRPr="0041548F">
              <w:rPr>
                <w:noProof/>
              </w:rPr>
              <w:t>почтовый</w:t>
            </w:r>
            <w:r w:rsidRPr="00D7696E">
              <w:rPr>
                <w:noProof/>
                <w:lang w:val="en-US"/>
              </w:rPr>
              <w:t xml:space="preserve"> </w:t>
            </w:r>
            <w:r w:rsidRPr="0041548F">
              <w:rPr>
                <w:noProof/>
              </w:rPr>
              <w:t>адрес</w:t>
            </w:r>
            <w:r w:rsidRPr="00D7696E">
              <w:rPr>
                <w:noProof/>
                <w:lang w:val="en-US"/>
              </w:rPr>
              <w:t xml:space="preserve"> – </w:t>
            </w:r>
            <w:r w:rsidRPr="00D7696E">
              <w:rPr>
                <w:rFonts w:eastAsia="Calibri"/>
                <w:noProof/>
                <w:lang w:val="en-US"/>
              </w:rPr>
              <w:t xml:space="preserve">Российская Федерация, 680000, </w:t>
            </w:r>
            <w:r w:rsidRPr="00D7696E">
              <w:rPr>
                <w:rFonts w:eastAsia="Calibri"/>
                <w:noProof/>
                <w:lang w:val="en-US"/>
              </w:rPr>
              <w:t>Хабаровский край, Хабаровск г, Фрунзе, 74а, -;</w:t>
            </w:r>
          </w:p>
          <w:p w:rsidR="00CD0262" w:rsidRPr="0041548F" w:rsidRDefault="0060754D" w:rsidP="0041548F">
            <w:pPr>
              <w:spacing w:line="240" w:lineRule="exact"/>
              <w:jc w:val="both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>avtobaza@adm.khv.ru;</w:t>
            </w:r>
          </w:p>
          <w:p w:rsidR="00CD0262" w:rsidRPr="0041548F" w:rsidRDefault="0060754D" w:rsidP="0041548F">
            <w:pPr>
              <w:spacing w:line="240" w:lineRule="exact"/>
              <w:jc w:val="both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 xml:space="preserve">8-4212-316624; </w:t>
            </w:r>
          </w:p>
          <w:p w:rsidR="00CD0262" w:rsidRPr="0041548F" w:rsidRDefault="0060754D" w:rsidP="0041548F">
            <w:pPr>
              <w:spacing w:line="240" w:lineRule="exact"/>
              <w:jc w:val="both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>Кузнецова Надежда Геннадьевна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25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Информация о контрактном управляющем, ответственном за заключение контракта или об ответственном лице контрактной службы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>Кузнецова Надежда</w:t>
            </w:r>
            <w:r w:rsidRPr="0041548F">
              <w:rPr>
                <w:rFonts w:eastAsia="Calibri"/>
                <w:noProof/>
                <w:lang w:val="en-US"/>
              </w:rPr>
              <w:t xml:space="preserve"> Геннадьевна</w:t>
            </w:r>
          </w:p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>8-4212-316624</w:t>
            </w:r>
          </w:p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r w:rsidRPr="0041548F">
              <w:rPr>
                <w:rFonts w:eastAsia="Calibri"/>
                <w:noProof/>
                <w:lang w:val="en-US"/>
              </w:rPr>
              <w:t>avtobaza@adm.khv.ru</w:t>
            </w:r>
          </w:p>
        </w:tc>
      </w:tr>
      <w:tr w:rsidR="001227C5" w:rsidTr="00F03F5C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autoSpaceDE w:val="0"/>
              <w:autoSpaceDN w:val="0"/>
              <w:spacing w:line="240" w:lineRule="exact"/>
              <w:outlineLvl w:val="2"/>
            </w:pPr>
            <w:r w:rsidRPr="0041548F">
              <w:t>25.1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41548F">
              <w:t>Информация о контрактной службе, ответственной за заключение контракта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2" w:rsidRPr="0041548F" w:rsidRDefault="0060754D" w:rsidP="0041548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41548F">
              <w:rPr>
                <w:noProof/>
              </w:rPr>
              <w:t>Создана</w:t>
            </w:r>
          </w:p>
        </w:tc>
      </w:tr>
    </w:tbl>
    <w:p w:rsidR="002570D4" w:rsidRPr="0041548F" w:rsidRDefault="0060754D" w:rsidP="0041548F">
      <w:pPr>
        <w:keepLines/>
        <w:widowControl w:val="0"/>
        <w:suppressLineNumbers/>
        <w:suppressAutoHyphens/>
        <w:autoSpaceDE w:val="0"/>
        <w:autoSpaceDN w:val="0"/>
        <w:spacing w:after="60"/>
        <w:rPr>
          <w:lang w:val="en-US"/>
        </w:rPr>
      </w:pPr>
      <w:bookmarkStart w:id="25" w:name="_Toc205370595"/>
      <w:bookmarkStart w:id="26" w:name="_Toc179617113"/>
      <w:bookmarkStart w:id="27" w:name="_Ref167094951"/>
      <w:bookmarkStart w:id="28" w:name="_Ref167096457"/>
      <w:bookmarkStart w:id="29" w:name="_Ref167096467"/>
      <w:bookmarkStart w:id="30" w:name="_Ref167122393"/>
      <w:bookmarkStart w:id="31" w:name="_Ref167122428"/>
      <w:bookmarkStart w:id="32" w:name="_Toc179617105"/>
      <w:bookmarkStart w:id="33" w:name="_Toc205370587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C87711" w:rsidRPr="0041548F" w:rsidRDefault="0060754D" w:rsidP="0041548F">
      <w:pPr>
        <w:keepLines/>
        <w:widowControl w:val="0"/>
        <w:suppressLineNumbers/>
        <w:suppressAutoHyphens/>
        <w:autoSpaceDE w:val="0"/>
        <w:autoSpaceDN w:val="0"/>
        <w:spacing w:after="60"/>
        <w:rPr>
          <w:lang w:val="en-US"/>
        </w:rPr>
      </w:pPr>
    </w:p>
    <w:p w:rsidR="00E24AD5" w:rsidRPr="0041548F" w:rsidRDefault="0060754D" w:rsidP="0041548F">
      <w:pPr>
        <w:jc w:val="center"/>
        <w:rPr>
          <w:b/>
        </w:rPr>
      </w:pPr>
      <w:r w:rsidRPr="0041548F">
        <w:rPr>
          <w:b/>
        </w:rPr>
        <w:t>Таблица 1. Количество поставляемого товара, объем выполняемых работ, оказываемых услуг</w:t>
      </w: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6662"/>
        <w:gridCol w:w="1559"/>
        <w:gridCol w:w="1418"/>
      </w:tblGrid>
      <w:tr w:rsidR="001227C5" w:rsidTr="00EC7980">
        <w:trPr>
          <w:trHeight w:val="4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980" w:rsidRPr="0041548F" w:rsidRDefault="0060754D" w:rsidP="0041548F">
            <w:pPr>
              <w:jc w:val="center"/>
              <w:rPr>
                <w:b/>
              </w:rPr>
            </w:pPr>
            <w:r w:rsidRPr="0041548F">
              <w:rPr>
                <w:b/>
              </w:rPr>
              <w:lastRenderedPageBreak/>
              <w:t>№</w:t>
            </w:r>
            <w:r w:rsidRPr="0041548F">
              <w:rPr>
                <w:b/>
              </w:rPr>
              <w:br/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980" w:rsidRPr="0041548F" w:rsidRDefault="0060754D" w:rsidP="0041548F">
            <w:pPr>
              <w:jc w:val="center"/>
              <w:rPr>
                <w:b/>
              </w:rPr>
            </w:pPr>
            <w:r w:rsidRPr="0041548F">
              <w:rPr>
                <w:b/>
              </w:rPr>
              <w:t>Наименование товаров, работ,</w:t>
            </w:r>
            <w:r w:rsidRPr="0041548F">
              <w:rPr>
                <w:b/>
              </w:rPr>
              <w:t xml:space="preserve">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980" w:rsidRPr="0041548F" w:rsidRDefault="0060754D" w:rsidP="0041548F">
            <w:pPr>
              <w:jc w:val="center"/>
              <w:rPr>
                <w:b/>
              </w:rPr>
            </w:pPr>
            <w:r w:rsidRPr="0041548F">
              <w:rPr>
                <w:b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980" w:rsidRPr="0041548F" w:rsidRDefault="0060754D" w:rsidP="0041548F">
            <w:pPr>
              <w:jc w:val="center"/>
              <w:rPr>
                <w:b/>
              </w:rPr>
            </w:pPr>
            <w:r w:rsidRPr="0041548F">
              <w:rPr>
                <w:b/>
              </w:rPr>
              <w:t>Кол-во</w:t>
            </w:r>
          </w:p>
        </w:tc>
      </w:tr>
      <w:tr w:rsidR="001227C5" w:rsidTr="00EC7980">
        <w:trPr>
          <w:trHeight w:val="64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7980" w:rsidRPr="0041548F" w:rsidRDefault="0060754D" w:rsidP="0041548F">
            <w:pPr>
              <w:rPr>
                <w:rFonts w:eastAsia="Calibri"/>
                <w:lang w:val="en-US" w:eastAsia="en-US"/>
              </w:rPr>
            </w:pPr>
            <w:r w:rsidRPr="0041548F">
              <w:rPr>
                <w:noProof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80" w:rsidRPr="0041548F" w:rsidRDefault="0060754D" w:rsidP="0041548F">
            <w:r w:rsidRPr="0041548F">
              <w:rPr>
                <w:rFonts w:eastAsia="Calibri"/>
                <w:noProof/>
              </w:rPr>
              <w:t>Оказание  услуг по обслуживанию теплохода "Виктория"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7980" w:rsidRPr="0041548F" w:rsidRDefault="0060754D" w:rsidP="0041548F">
            <w:pPr>
              <w:jc w:val="center"/>
            </w:pPr>
            <w:r w:rsidRPr="0041548F">
              <w:rPr>
                <w:rFonts w:eastAsia="Calibri"/>
                <w:noProof/>
              </w:rPr>
              <w:t>УСЛ 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7980" w:rsidRPr="0041548F" w:rsidRDefault="0060754D" w:rsidP="0041548F">
            <w:pPr>
              <w:jc w:val="center"/>
              <w:rPr>
                <w:rFonts w:eastAsia="Calibri"/>
                <w:lang w:val="en-US"/>
              </w:rPr>
            </w:pPr>
            <w:r w:rsidRPr="0041548F">
              <w:rPr>
                <w:rFonts w:eastAsia="Calibri"/>
                <w:noProof/>
              </w:rPr>
              <w:t>1.00</w:t>
            </w:r>
          </w:p>
          <w:p w:rsidR="00EC7980" w:rsidRPr="0041548F" w:rsidRDefault="0060754D" w:rsidP="0041548F">
            <w:pPr>
              <w:spacing w:after="200"/>
              <w:jc w:val="center"/>
              <w:rPr>
                <w:lang w:val="en-US"/>
              </w:rPr>
            </w:pPr>
          </w:p>
        </w:tc>
      </w:tr>
    </w:tbl>
    <w:p w:rsidR="008E2913" w:rsidRPr="0041548F" w:rsidRDefault="0060754D" w:rsidP="0041548F">
      <w:pPr>
        <w:rPr>
          <w:b/>
        </w:rPr>
      </w:pPr>
    </w:p>
    <w:sectPr w:rsidR="008E2913" w:rsidRPr="0041548F" w:rsidSect="00A24EFC">
      <w:headerReference w:type="default" r:id="rId10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54D" w:rsidRDefault="0060754D">
      <w:r>
        <w:separator/>
      </w:r>
    </w:p>
  </w:endnote>
  <w:endnote w:type="continuationSeparator" w:id="0">
    <w:p w:rsidR="0060754D" w:rsidRDefault="0060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54D" w:rsidRDefault="0060754D">
      <w:r>
        <w:separator/>
      </w:r>
    </w:p>
  </w:footnote>
  <w:footnote w:type="continuationSeparator" w:id="0">
    <w:p w:rsidR="0060754D" w:rsidRDefault="00607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7D2" w:rsidRPr="00A24EFC" w:rsidRDefault="0060754D">
    <w:pPr>
      <w:pStyle w:val="ad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5D33D5">
      <w:rPr>
        <w:sz w:val="16"/>
      </w:rPr>
      <w:t>5</w:t>
    </w:r>
    <w:r w:rsidRPr="00A24EFC">
      <w:rPr>
        <w:sz w:val="16"/>
      </w:rPr>
      <w:fldChar w:fldCharType="end"/>
    </w:r>
  </w:p>
  <w:p w:rsidR="00DF27D2" w:rsidRDefault="0060754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 w:tplc="160AC946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86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58A4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CA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0EB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676C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C7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CE6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6D48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40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C5"/>
    <w:rsid w:val="001227C5"/>
    <w:rsid w:val="005D33D5"/>
    <w:rsid w:val="0060754D"/>
    <w:rsid w:val="0074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1"/>
    <w:next w:val="a1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1"/>
    <w:next w:val="a1"/>
    <w:link w:val="20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30">
    <w:name w:val="heading 3"/>
    <w:basedOn w:val="a1"/>
    <w:next w:val="a1"/>
    <w:link w:val="31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1"/>
    <w:next w:val="a1"/>
    <w:link w:val="41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1"/>
    <w:next w:val="a1"/>
    <w:link w:val="50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a6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">
    <w:name w:val="HTML Address"/>
    <w:basedOn w:val="a1"/>
    <w:link w:val="HTML0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0">
    <w:name w:val="Адрес HTML Знак"/>
    <w:link w:val="HTML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0">
    <w:name w:val="Заголовок 2 Знак"/>
    <w:aliases w:val="H2 Знак"/>
    <w:link w:val="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link w:val="30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1">
    <w:name w:val="Заголовок 4 Знак"/>
    <w:link w:val="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1">
    <w:name w:val="HTML Preformatted"/>
    <w:basedOn w:val="a1"/>
    <w:link w:val="HTML2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2">
    <w:name w:val="Стандартный HTML Знак"/>
    <w:link w:val="HTML1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7">
    <w:name w:val="Normal (Web)"/>
    <w:basedOn w:val="a1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0">
    <w:name w:val="Заголовок 7 Знак"/>
    <w:link w:val="7"/>
    <w:uiPriority w:val="9"/>
    <w:semiHidden/>
    <w:locked/>
    <w:rsid w:val="00875E7F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12">
    <w:name w:val="toc 1"/>
    <w:basedOn w:val="a1"/>
    <w:next w:val="a1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2">
    <w:name w:val="toc 2"/>
    <w:basedOn w:val="a1"/>
    <w:next w:val="a1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32">
    <w:name w:val="toc 3"/>
    <w:basedOn w:val="a1"/>
    <w:next w:val="a1"/>
    <w:autoRedefine/>
    <w:uiPriority w:val="39"/>
    <w:semiHidden/>
    <w:unhideWhenUsed/>
    <w:rsid w:val="00875E7F"/>
    <w:pPr>
      <w:ind w:left="480"/>
    </w:pPr>
  </w:style>
  <w:style w:type="paragraph" w:styleId="40">
    <w:name w:val="toc 4"/>
    <w:basedOn w:val="a1"/>
    <w:next w:val="a1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51">
    <w:name w:val="toc 5"/>
    <w:basedOn w:val="a1"/>
    <w:next w:val="a1"/>
    <w:autoRedefine/>
    <w:uiPriority w:val="39"/>
    <w:semiHidden/>
    <w:unhideWhenUsed/>
    <w:rsid w:val="00875E7F"/>
    <w:pPr>
      <w:ind w:left="960"/>
    </w:pPr>
  </w:style>
  <w:style w:type="paragraph" w:styleId="61">
    <w:name w:val="toc 6"/>
    <w:basedOn w:val="a1"/>
    <w:next w:val="a1"/>
    <w:autoRedefine/>
    <w:uiPriority w:val="39"/>
    <w:semiHidden/>
    <w:unhideWhenUsed/>
    <w:rsid w:val="00875E7F"/>
    <w:pPr>
      <w:ind w:left="1200"/>
    </w:pPr>
  </w:style>
  <w:style w:type="paragraph" w:styleId="71">
    <w:name w:val="toc 7"/>
    <w:basedOn w:val="a1"/>
    <w:next w:val="a1"/>
    <w:autoRedefine/>
    <w:uiPriority w:val="39"/>
    <w:semiHidden/>
    <w:unhideWhenUsed/>
    <w:rsid w:val="00875E7F"/>
    <w:pPr>
      <w:ind w:left="1440"/>
    </w:pPr>
  </w:style>
  <w:style w:type="paragraph" w:styleId="81">
    <w:name w:val="toc 8"/>
    <w:basedOn w:val="a1"/>
    <w:next w:val="a1"/>
    <w:autoRedefine/>
    <w:uiPriority w:val="39"/>
    <w:semiHidden/>
    <w:unhideWhenUsed/>
    <w:rsid w:val="00875E7F"/>
    <w:pPr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875E7F"/>
    <w:pPr>
      <w:ind w:left="1920"/>
    </w:pPr>
  </w:style>
  <w:style w:type="paragraph" w:styleId="a8">
    <w:name w:val="Normal Indent"/>
    <w:basedOn w:val="a1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9">
    <w:name w:val="Текст сноски Знак"/>
    <w:aliases w:val="Знак Знак,Знак2 Знак"/>
    <w:link w:val="aa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aa">
    <w:name w:val="footnote text"/>
    <w:aliases w:val="Знак,Знак2"/>
    <w:basedOn w:val="a1"/>
    <w:link w:val="a9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3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ab">
    <w:name w:val="annotation text"/>
    <w:basedOn w:val="a1"/>
    <w:link w:val="ac"/>
    <w:uiPriority w:val="99"/>
    <w:semiHidden/>
    <w:unhideWhenUsed/>
    <w:rsid w:val="00875E7F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d">
    <w:name w:val="header"/>
    <w:basedOn w:val="a1"/>
    <w:link w:val="ae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e">
    <w:name w:val="Верхний колонтитул Знак"/>
    <w:link w:val="ad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af">
    <w:name w:val="footer"/>
    <w:basedOn w:val="a1"/>
    <w:link w:val="af0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f0">
    <w:name w:val="Нижний колонтитул Знак"/>
    <w:link w:val="af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af1">
    <w:name w:val="envelope address"/>
    <w:basedOn w:val="a1"/>
    <w:uiPriority w:val="99"/>
    <w:semiHidden/>
    <w:unhideWhenUsed/>
    <w:rsid w:val="00875E7F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3">
    <w:name w:val="envelope return"/>
    <w:basedOn w:val="a1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2">
    <w:name w:val="endnote text"/>
    <w:basedOn w:val="a1"/>
    <w:link w:val="af3"/>
    <w:uiPriority w:val="99"/>
    <w:semiHidden/>
    <w:unhideWhenUsed/>
    <w:rsid w:val="00875E7F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f4">
    <w:name w:val="List"/>
    <w:basedOn w:val="a1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af5">
    <w:name w:val="List Bullet"/>
    <w:basedOn w:val="a1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af6">
    <w:name w:val="List Number"/>
    <w:basedOn w:val="a1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4">
    <w:name w:val="List 2"/>
    <w:basedOn w:val="a1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33">
    <w:name w:val="List 3"/>
    <w:basedOn w:val="a1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42">
    <w:name w:val="List 4"/>
    <w:basedOn w:val="a1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52">
    <w:name w:val="List 5"/>
    <w:basedOn w:val="a1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25">
    <w:name w:val="List Bullet 2"/>
    <w:basedOn w:val="a1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4">
    <w:name w:val="List Bullet 3"/>
    <w:basedOn w:val="a1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3">
    <w:name w:val="List Bullet 4"/>
    <w:basedOn w:val="a1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3">
    <w:name w:val="List Bullet 5"/>
    <w:basedOn w:val="a1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26">
    <w:name w:val="List Number 2"/>
    <w:basedOn w:val="a1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5">
    <w:name w:val="List Number 3"/>
    <w:basedOn w:val="a1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4">
    <w:name w:val="List Number 4"/>
    <w:basedOn w:val="a1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54">
    <w:name w:val="List Number 5"/>
    <w:basedOn w:val="a1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af7">
    <w:name w:val="Title"/>
    <w:basedOn w:val="a1"/>
    <w:link w:val="af8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link w:val="af7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af9">
    <w:name w:val="Closing"/>
    <w:basedOn w:val="a1"/>
    <w:link w:val="afa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a">
    <w:name w:val="Прощание Знак"/>
    <w:link w:val="af9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b">
    <w:name w:val="Signature"/>
    <w:basedOn w:val="a1"/>
    <w:link w:val="afc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c">
    <w:name w:val="Подпись Знак"/>
    <w:link w:val="afb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d">
    <w:name w:val="Body Text"/>
    <w:basedOn w:val="a1"/>
    <w:link w:val="afe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fe">
    <w:name w:val="Основной текст Знак"/>
    <w:link w:val="afd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aff">
    <w:name w:val="Body Text Indent"/>
    <w:basedOn w:val="a1"/>
    <w:link w:val="14"/>
    <w:semiHidden/>
    <w:unhideWhenUsed/>
    <w:rsid w:val="00875E7F"/>
    <w:pPr>
      <w:spacing w:after="120" w:line="480" w:lineRule="auto"/>
    </w:pPr>
  </w:style>
  <w:style w:type="character" w:customStyle="1" w:styleId="aff0">
    <w:name w:val="Основной текст с отступом Знак"/>
    <w:link w:val="15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1">
    <w:name w:val="List Continue"/>
    <w:basedOn w:val="a1"/>
    <w:uiPriority w:val="99"/>
    <w:semiHidden/>
    <w:unhideWhenUsed/>
    <w:rsid w:val="00875E7F"/>
    <w:pPr>
      <w:spacing w:after="120"/>
      <w:ind w:left="283"/>
      <w:jc w:val="both"/>
    </w:pPr>
  </w:style>
  <w:style w:type="paragraph" w:styleId="27">
    <w:name w:val="List Continue 2"/>
    <w:basedOn w:val="a1"/>
    <w:uiPriority w:val="99"/>
    <w:semiHidden/>
    <w:unhideWhenUsed/>
    <w:rsid w:val="00875E7F"/>
    <w:pPr>
      <w:spacing w:after="120"/>
      <w:ind w:left="566"/>
      <w:jc w:val="both"/>
    </w:pPr>
  </w:style>
  <w:style w:type="paragraph" w:styleId="36">
    <w:name w:val="List Continue 3"/>
    <w:basedOn w:val="a1"/>
    <w:uiPriority w:val="99"/>
    <w:semiHidden/>
    <w:unhideWhenUsed/>
    <w:rsid w:val="00875E7F"/>
    <w:pPr>
      <w:spacing w:after="120"/>
      <w:ind w:left="849"/>
      <w:jc w:val="both"/>
    </w:pPr>
  </w:style>
  <w:style w:type="paragraph" w:styleId="45">
    <w:name w:val="List Continue 4"/>
    <w:basedOn w:val="a1"/>
    <w:uiPriority w:val="99"/>
    <w:semiHidden/>
    <w:unhideWhenUsed/>
    <w:rsid w:val="00875E7F"/>
    <w:pPr>
      <w:spacing w:after="120"/>
      <w:ind w:left="1132"/>
      <w:jc w:val="both"/>
    </w:pPr>
  </w:style>
  <w:style w:type="paragraph" w:styleId="55">
    <w:name w:val="List Continue 5"/>
    <w:basedOn w:val="a1"/>
    <w:uiPriority w:val="99"/>
    <w:semiHidden/>
    <w:unhideWhenUsed/>
    <w:rsid w:val="00875E7F"/>
    <w:pPr>
      <w:spacing w:after="120"/>
      <w:ind w:left="1415"/>
      <w:jc w:val="both"/>
    </w:pPr>
  </w:style>
  <w:style w:type="paragraph" w:styleId="aff2">
    <w:name w:val="Message Header"/>
    <w:basedOn w:val="a1"/>
    <w:link w:val="aff3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ff3">
    <w:name w:val="Шапка Знак"/>
    <w:link w:val="aff2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aff4">
    <w:name w:val="Subtitle"/>
    <w:basedOn w:val="a1"/>
    <w:link w:val="aff5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f5">
    <w:name w:val="Подзаголовок Знак"/>
    <w:link w:val="aff4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aff6">
    <w:name w:val="Salutation"/>
    <w:basedOn w:val="a1"/>
    <w:next w:val="a1"/>
    <w:link w:val="aff7"/>
    <w:uiPriority w:val="99"/>
    <w:semiHidden/>
    <w:unhideWhenUsed/>
    <w:rsid w:val="00875E7F"/>
    <w:pPr>
      <w:spacing w:after="60"/>
      <w:jc w:val="both"/>
    </w:pPr>
  </w:style>
  <w:style w:type="character" w:customStyle="1" w:styleId="aff7">
    <w:name w:val="Приветствие Знак"/>
    <w:link w:val="aff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875E7F"/>
    <w:pPr>
      <w:spacing w:after="60"/>
      <w:jc w:val="both"/>
    </w:pPr>
  </w:style>
  <w:style w:type="character" w:customStyle="1" w:styleId="aff9">
    <w:name w:val="Дата Знак"/>
    <w:link w:val="aff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a">
    <w:name w:val="Body Text First Indent"/>
    <w:basedOn w:val="afd"/>
    <w:link w:val="affb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ffb">
    <w:name w:val="Красная строка Знак"/>
    <w:link w:val="affa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28">
    <w:name w:val="Body Text First Indent 2"/>
    <w:basedOn w:val="aff"/>
    <w:link w:val="29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9">
    <w:name w:val="Красная строка 2 Знак"/>
    <w:basedOn w:val="14"/>
    <w:link w:val="2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6">
    <w:name w:val="Заголовок записки1"/>
    <w:basedOn w:val="a1"/>
    <w:next w:val="a1"/>
    <w:link w:val="affc"/>
    <w:uiPriority w:val="99"/>
    <w:semiHidden/>
    <w:unhideWhenUsed/>
    <w:rsid w:val="00875E7F"/>
    <w:pPr>
      <w:spacing w:after="60"/>
      <w:jc w:val="both"/>
    </w:pPr>
  </w:style>
  <w:style w:type="character" w:customStyle="1" w:styleId="affc">
    <w:name w:val="Заголовок записки Знак"/>
    <w:link w:val="1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37">
    <w:name w:val="Body Text 3"/>
    <w:basedOn w:val="a1"/>
    <w:link w:val="38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a">
    <w:name w:val="Основной текст с отступом 2 Знак"/>
    <w:aliases w:val="Знак1 Знак,Знак3 Знак"/>
    <w:link w:val="2b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2b">
    <w:name w:val="Body Text Indent 2"/>
    <w:aliases w:val="Знак1,Знак3"/>
    <w:basedOn w:val="a1"/>
    <w:link w:val="2a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0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39">
    <w:name w:val="Body Text Indent 3"/>
    <w:basedOn w:val="a1"/>
    <w:link w:val="3a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a">
    <w:name w:val="Основной текст с отступом 3 Знак"/>
    <w:link w:val="39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affd">
    <w:name w:val="Block Text"/>
    <w:basedOn w:val="a1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affe">
    <w:name w:val="Plain Text"/>
    <w:basedOn w:val="a1"/>
    <w:link w:val="afff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fff">
    <w:name w:val="Текст Знак"/>
    <w:link w:val="affe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fff0">
    <w:name w:val="E-mail Signature"/>
    <w:basedOn w:val="a1"/>
    <w:link w:val="afff1"/>
    <w:uiPriority w:val="99"/>
    <w:semiHidden/>
    <w:unhideWhenUsed/>
    <w:rsid w:val="00875E7F"/>
    <w:pPr>
      <w:spacing w:after="60"/>
      <w:jc w:val="both"/>
    </w:pPr>
  </w:style>
  <w:style w:type="character" w:customStyle="1" w:styleId="afff1">
    <w:name w:val="Электронная подпись Знак"/>
    <w:link w:val="afff0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f2">
    <w:name w:val="annotation subject"/>
    <w:basedOn w:val="ab"/>
    <w:next w:val="ab"/>
    <w:link w:val="afff3"/>
    <w:uiPriority w:val="99"/>
    <w:semiHidden/>
    <w:unhideWhenUsed/>
    <w:rsid w:val="00875E7F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afff4">
    <w:name w:val="Balloon Text"/>
    <w:basedOn w:val="a1"/>
    <w:link w:val="afff5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fff6">
    <w:name w:val="List Paragraph"/>
    <w:basedOn w:val="a1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f7">
    <w:name w:val="Пункт"/>
    <w:basedOn w:val="a1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5">
    <w:name w:val="Основной текст с отступом1"/>
    <w:basedOn w:val="a1"/>
    <w:link w:val="aff0"/>
    <w:uiPriority w:val="99"/>
    <w:rsid w:val="00875E7F"/>
    <w:pPr>
      <w:spacing w:after="120"/>
      <w:ind w:left="283"/>
    </w:pPr>
  </w:style>
  <w:style w:type="paragraph" w:customStyle="1" w:styleId="afff8">
    <w:name w:val="Тендерные данные"/>
    <w:basedOn w:val="a1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ff9">
    <w:name w:val="Таблица шапка"/>
    <w:basedOn w:val="a1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ffa">
    <w:name w:val="Таблица текст"/>
    <w:basedOn w:val="a1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0">
    <w:name w:val="Раздел"/>
    <w:basedOn w:val="a1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fffb">
    <w:name w:val="Условия контракта"/>
    <w:basedOn w:val="a1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fffc">
    <w:name w:val="Подраздел"/>
    <w:basedOn w:val="a1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7">
    <w:name w:val="Стиль1"/>
    <w:basedOn w:val="a1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c">
    <w:name w:val="Стиль2"/>
    <w:basedOn w:val="26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b">
    <w:name w:val="Стиль3"/>
    <w:basedOn w:val="2b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fffd">
    <w:name w:val="пункт"/>
    <w:basedOn w:val="a1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e">
    <w:name w:val="Знак 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8">
    <w:name w:val="Список многоуровневый 1"/>
    <w:basedOn w:val="a1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1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a1"/>
    <w:semiHidden/>
    <w:rsid w:val="00875E7F"/>
    <w:pPr>
      <w:spacing w:after="60"/>
      <w:jc w:val="both"/>
    </w:pPr>
  </w:style>
  <w:style w:type="paragraph" w:customStyle="1" w:styleId="affff">
    <w:name w:val="Пункт Знак"/>
    <w:basedOn w:val="a1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9">
    <w:name w:val="1"/>
    <w:basedOn w:val="a1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ffff3">
    <w:name w:val="Абзац списка Знак"/>
    <w:link w:val="1a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a">
    <w:name w:val="Абзац списка1"/>
    <w:basedOn w:val="a1"/>
    <w:link w:val="affff3"/>
    <w:rsid w:val="00875E7F"/>
    <w:pPr>
      <w:ind w:left="720"/>
    </w:pPr>
  </w:style>
  <w:style w:type="character" w:customStyle="1" w:styleId="affff4">
    <w:name w:val="Дефис Знак"/>
    <w:link w:val="a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">
    <w:name w:val="Дефис"/>
    <w:basedOn w:val="1a"/>
    <w:link w:val="affff4"/>
    <w:rsid w:val="00875E7F"/>
    <w:pPr>
      <w:numPr>
        <w:numId w:val="5"/>
      </w:numPr>
    </w:pPr>
    <w:rPr>
      <w:lang w:val="en-US"/>
    </w:rPr>
  </w:style>
  <w:style w:type="character" w:customStyle="1" w:styleId="46">
    <w:name w:val="Стиль4 Знак"/>
    <w:basedOn w:val="affff4"/>
    <w:link w:val="47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7">
    <w:name w:val="Стиль4"/>
    <w:basedOn w:val="a"/>
    <w:link w:val="46"/>
    <w:rsid w:val="00875E7F"/>
  </w:style>
  <w:style w:type="paragraph" w:customStyle="1" w:styleId="affff5">
    <w:name w:val="Знак Знак Знак"/>
    <w:basedOn w:val="a1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6">
    <w:name w:val="Содержимое таблицы"/>
    <w:basedOn w:val="a1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7">
    <w:name w:val="Заголовок таблицы"/>
    <w:basedOn w:val="affff6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ffff8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fff9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affffa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affffb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4">
    <w:name w:val="Основной текст с отступом Знак1"/>
    <w:link w:val="aff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0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0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0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2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6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b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1"/>
    <w:next w:val="a1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1"/>
    <w:next w:val="a1"/>
    <w:link w:val="20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30">
    <w:name w:val="heading 3"/>
    <w:basedOn w:val="a1"/>
    <w:next w:val="a1"/>
    <w:link w:val="31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1"/>
    <w:next w:val="a1"/>
    <w:link w:val="41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1"/>
    <w:next w:val="a1"/>
    <w:link w:val="50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a6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">
    <w:name w:val="HTML Address"/>
    <w:basedOn w:val="a1"/>
    <w:link w:val="HTML0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0">
    <w:name w:val="Адрес HTML Знак"/>
    <w:link w:val="HTML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0">
    <w:name w:val="Заголовок 2 Знак"/>
    <w:aliases w:val="H2 Знак"/>
    <w:link w:val="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link w:val="30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1">
    <w:name w:val="Заголовок 4 Знак"/>
    <w:link w:val="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1">
    <w:name w:val="HTML Preformatted"/>
    <w:basedOn w:val="a1"/>
    <w:link w:val="HTML2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2">
    <w:name w:val="Стандартный HTML Знак"/>
    <w:link w:val="HTML1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7">
    <w:name w:val="Normal (Web)"/>
    <w:basedOn w:val="a1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0">
    <w:name w:val="Заголовок 7 Знак"/>
    <w:link w:val="7"/>
    <w:uiPriority w:val="9"/>
    <w:semiHidden/>
    <w:locked/>
    <w:rsid w:val="00875E7F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12">
    <w:name w:val="toc 1"/>
    <w:basedOn w:val="a1"/>
    <w:next w:val="a1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2">
    <w:name w:val="toc 2"/>
    <w:basedOn w:val="a1"/>
    <w:next w:val="a1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32">
    <w:name w:val="toc 3"/>
    <w:basedOn w:val="a1"/>
    <w:next w:val="a1"/>
    <w:autoRedefine/>
    <w:uiPriority w:val="39"/>
    <w:semiHidden/>
    <w:unhideWhenUsed/>
    <w:rsid w:val="00875E7F"/>
    <w:pPr>
      <w:ind w:left="480"/>
    </w:pPr>
  </w:style>
  <w:style w:type="paragraph" w:styleId="40">
    <w:name w:val="toc 4"/>
    <w:basedOn w:val="a1"/>
    <w:next w:val="a1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51">
    <w:name w:val="toc 5"/>
    <w:basedOn w:val="a1"/>
    <w:next w:val="a1"/>
    <w:autoRedefine/>
    <w:uiPriority w:val="39"/>
    <w:semiHidden/>
    <w:unhideWhenUsed/>
    <w:rsid w:val="00875E7F"/>
    <w:pPr>
      <w:ind w:left="960"/>
    </w:pPr>
  </w:style>
  <w:style w:type="paragraph" w:styleId="61">
    <w:name w:val="toc 6"/>
    <w:basedOn w:val="a1"/>
    <w:next w:val="a1"/>
    <w:autoRedefine/>
    <w:uiPriority w:val="39"/>
    <w:semiHidden/>
    <w:unhideWhenUsed/>
    <w:rsid w:val="00875E7F"/>
    <w:pPr>
      <w:ind w:left="1200"/>
    </w:pPr>
  </w:style>
  <w:style w:type="paragraph" w:styleId="71">
    <w:name w:val="toc 7"/>
    <w:basedOn w:val="a1"/>
    <w:next w:val="a1"/>
    <w:autoRedefine/>
    <w:uiPriority w:val="39"/>
    <w:semiHidden/>
    <w:unhideWhenUsed/>
    <w:rsid w:val="00875E7F"/>
    <w:pPr>
      <w:ind w:left="1440"/>
    </w:pPr>
  </w:style>
  <w:style w:type="paragraph" w:styleId="81">
    <w:name w:val="toc 8"/>
    <w:basedOn w:val="a1"/>
    <w:next w:val="a1"/>
    <w:autoRedefine/>
    <w:uiPriority w:val="39"/>
    <w:semiHidden/>
    <w:unhideWhenUsed/>
    <w:rsid w:val="00875E7F"/>
    <w:pPr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875E7F"/>
    <w:pPr>
      <w:ind w:left="1920"/>
    </w:pPr>
  </w:style>
  <w:style w:type="paragraph" w:styleId="a8">
    <w:name w:val="Normal Indent"/>
    <w:basedOn w:val="a1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9">
    <w:name w:val="Текст сноски Знак"/>
    <w:aliases w:val="Знак Знак,Знак2 Знак"/>
    <w:link w:val="aa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aa">
    <w:name w:val="footnote text"/>
    <w:aliases w:val="Знак,Знак2"/>
    <w:basedOn w:val="a1"/>
    <w:link w:val="a9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3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ab">
    <w:name w:val="annotation text"/>
    <w:basedOn w:val="a1"/>
    <w:link w:val="ac"/>
    <w:uiPriority w:val="99"/>
    <w:semiHidden/>
    <w:unhideWhenUsed/>
    <w:rsid w:val="00875E7F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d">
    <w:name w:val="header"/>
    <w:basedOn w:val="a1"/>
    <w:link w:val="ae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e">
    <w:name w:val="Верхний колонтитул Знак"/>
    <w:link w:val="ad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af">
    <w:name w:val="footer"/>
    <w:basedOn w:val="a1"/>
    <w:link w:val="af0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f0">
    <w:name w:val="Нижний колонтитул Знак"/>
    <w:link w:val="af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af1">
    <w:name w:val="envelope address"/>
    <w:basedOn w:val="a1"/>
    <w:uiPriority w:val="99"/>
    <w:semiHidden/>
    <w:unhideWhenUsed/>
    <w:rsid w:val="00875E7F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3">
    <w:name w:val="envelope return"/>
    <w:basedOn w:val="a1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2">
    <w:name w:val="endnote text"/>
    <w:basedOn w:val="a1"/>
    <w:link w:val="af3"/>
    <w:uiPriority w:val="99"/>
    <w:semiHidden/>
    <w:unhideWhenUsed/>
    <w:rsid w:val="00875E7F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f4">
    <w:name w:val="List"/>
    <w:basedOn w:val="a1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af5">
    <w:name w:val="List Bullet"/>
    <w:basedOn w:val="a1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af6">
    <w:name w:val="List Number"/>
    <w:basedOn w:val="a1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4">
    <w:name w:val="List 2"/>
    <w:basedOn w:val="a1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33">
    <w:name w:val="List 3"/>
    <w:basedOn w:val="a1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42">
    <w:name w:val="List 4"/>
    <w:basedOn w:val="a1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52">
    <w:name w:val="List 5"/>
    <w:basedOn w:val="a1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25">
    <w:name w:val="List Bullet 2"/>
    <w:basedOn w:val="a1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4">
    <w:name w:val="List Bullet 3"/>
    <w:basedOn w:val="a1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3">
    <w:name w:val="List Bullet 4"/>
    <w:basedOn w:val="a1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3">
    <w:name w:val="List Bullet 5"/>
    <w:basedOn w:val="a1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26">
    <w:name w:val="List Number 2"/>
    <w:basedOn w:val="a1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5">
    <w:name w:val="List Number 3"/>
    <w:basedOn w:val="a1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4">
    <w:name w:val="List Number 4"/>
    <w:basedOn w:val="a1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54">
    <w:name w:val="List Number 5"/>
    <w:basedOn w:val="a1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af7">
    <w:name w:val="Title"/>
    <w:basedOn w:val="a1"/>
    <w:link w:val="af8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link w:val="af7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af9">
    <w:name w:val="Closing"/>
    <w:basedOn w:val="a1"/>
    <w:link w:val="afa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a">
    <w:name w:val="Прощание Знак"/>
    <w:link w:val="af9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b">
    <w:name w:val="Signature"/>
    <w:basedOn w:val="a1"/>
    <w:link w:val="afc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c">
    <w:name w:val="Подпись Знак"/>
    <w:link w:val="afb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d">
    <w:name w:val="Body Text"/>
    <w:basedOn w:val="a1"/>
    <w:link w:val="afe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fe">
    <w:name w:val="Основной текст Знак"/>
    <w:link w:val="afd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aff">
    <w:name w:val="Body Text Indent"/>
    <w:basedOn w:val="a1"/>
    <w:link w:val="14"/>
    <w:semiHidden/>
    <w:unhideWhenUsed/>
    <w:rsid w:val="00875E7F"/>
    <w:pPr>
      <w:spacing w:after="120" w:line="480" w:lineRule="auto"/>
    </w:pPr>
  </w:style>
  <w:style w:type="character" w:customStyle="1" w:styleId="aff0">
    <w:name w:val="Основной текст с отступом Знак"/>
    <w:link w:val="15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1">
    <w:name w:val="List Continue"/>
    <w:basedOn w:val="a1"/>
    <w:uiPriority w:val="99"/>
    <w:semiHidden/>
    <w:unhideWhenUsed/>
    <w:rsid w:val="00875E7F"/>
    <w:pPr>
      <w:spacing w:after="120"/>
      <w:ind w:left="283"/>
      <w:jc w:val="both"/>
    </w:pPr>
  </w:style>
  <w:style w:type="paragraph" w:styleId="27">
    <w:name w:val="List Continue 2"/>
    <w:basedOn w:val="a1"/>
    <w:uiPriority w:val="99"/>
    <w:semiHidden/>
    <w:unhideWhenUsed/>
    <w:rsid w:val="00875E7F"/>
    <w:pPr>
      <w:spacing w:after="120"/>
      <w:ind w:left="566"/>
      <w:jc w:val="both"/>
    </w:pPr>
  </w:style>
  <w:style w:type="paragraph" w:styleId="36">
    <w:name w:val="List Continue 3"/>
    <w:basedOn w:val="a1"/>
    <w:uiPriority w:val="99"/>
    <w:semiHidden/>
    <w:unhideWhenUsed/>
    <w:rsid w:val="00875E7F"/>
    <w:pPr>
      <w:spacing w:after="120"/>
      <w:ind w:left="849"/>
      <w:jc w:val="both"/>
    </w:pPr>
  </w:style>
  <w:style w:type="paragraph" w:styleId="45">
    <w:name w:val="List Continue 4"/>
    <w:basedOn w:val="a1"/>
    <w:uiPriority w:val="99"/>
    <w:semiHidden/>
    <w:unhideWhenUsed/>
    <w:rsid w:val="00875E7F"/>
    <w:pPr>
      <w:spacing w:after="120"/>
      <w:ind w:left="1132"/>
      <w:jc w:val="both"/>
    </w:pPr>
  </w:style>
  <w:style w:type="paragraph" w:styleId="55">
    <w:name w:val="List Continue 5"/>
    <w:basedOn w:val="a1"/>
    <w:uiPriority w:val="99"/>
    <w:semiHidden/>
    <w:unhideWhenUsed/>
    <w:rsid w:val="00875E7F"/>
    <w:pPr>
      <w:spacing w:after="120"/>
      <w:ind w:left="1415"/>
      <w:jc w:val="both"/>
    </w:pPr>
  </w:style>
  <w:style w:type="paragraph" w:styleId="aff2">
    <w:name w:val="Message Header"/>
    <w:basedOn w:val="a1"/>
    <w:link w:val="aff3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ff3">
    <w:name w:val="Шапка Знак"/>
    <w:link w:val="aff2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aff4">
    <w:name w:val="Subtitle"/>
    <w:basedOn w:val="a1"/>
    <w:link w:val="aff5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f5">
    <w:name w:val="Подзаголовок Знак"/>
    <w:link w:val="aff4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aff6">
    <w:name w:val="Salutation"/>
    <w:basedOn w:val="a1"/>
    <w:next w:val="a1"/>
    <w:link w:val="aff7"/>
    <w:uiPriority w:val="99"/>
    <w:semiHidden/>
    <w:unhideWhenUsed/>
    <w:rsid w:val="00875E7F"/>
    <w:pPr>
      <w:spacing w:after="60"/>
      <w:jc w:val="both"/>
    </w:pPr>
  </w:style>
  <w:style w:type="character" w:customStyle="1" w:styleId="aff7">
    <w:name w:val="Приветствие Знак"/>
    <w:link w:val="aff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875E7F"/>
    <w:pPr>
      <w:spacing w:after="60"/>
      <w:jc w:val="both"/>
    </w:pPr>
  </w:style>
  <w:style w:type="character" w:customStyle="1" w:styleId="aff9">
    <w:name w:val="Дата Знак"/>
    <w:link w:val="aff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a">
    <w:name w:val="Body Text First Indent"/>
    <w:basedOn w:val="afd"/>
    <w:link w:val="affb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ffb">
    <w:name w:val="Красная строка Знак"/>
    <w:link w:val="affa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28">
    <w:name w:val="Body Text First Indent 2"/>
    <w:basedOn w:val="aff"/>
    <w:link w:val="29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9">
    <w:name w:val="Красная строка 2 Знак"/>
    <w:basedOn w:val="14"/>
    <w:link w:val="2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6">
    <w:name w:val="Заголовок записки1"/>
    <w:basedOn w:val="a1"/>
    <w:next w:val="a1"/>
    <w:link w:val="affc"/>
    <w:uiPriority w:val="99"/>
    <w:semiHidden/>
    <w:unhideWhenUsed/>
    <w:rsid w:val="00875E7F"/>
    <w:pPr>
      <w:spacing w:after="60"/>
      <w:jc w:val="both"/>
    </w:pPr>
  </w:style>
  <w:style w:type="character" w:customStyle="1" w:styleId="affc">
    <w:name w:val="Заголовок записки Знак"/>
    <w:link w:val="1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37">
    <w:name w:val="Body Text 3"/>
    <w:basedOn w:val="a1"/>
    <w:link w:val="38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a">
    <w:name w:val="Основной текст с отступом 2 Знак"/>
    <w:aliases w:val="Знак1 Знак,Знак3 Знак"/>
    <w:link w:val="2b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2b">
    <w:name w:val="Body Text Indent 2"/>
    <w:aliases w:val="Знак1,Знак3"/>
    <w:basedOn w:val="a1"/>
    <w:link w:val="2a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0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39">
    <w:name w:val="Body Text Indent 3"/>
    <w:basedOn w:val="a1"/>
    <w:link w:val="3a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a">
    <w:name w:val="Основной текст с отступом 3 Знак"/>
    <w:link w:val="39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affd">
    <w:name w:val="Block Text"/>
    <w:basedOn w:val="a1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affe">
    <w:name w:val="Plain Text"/>
    <w:basedOn w:val="a1"/>
    <w:link w:val="afff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fff">
    <w:name w:val="Текст Знак"/>
    <w:link w:val="affe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fff0">
    <w:name w:val="E-mail Signature"/>
    <w:basedOn w:val="a1"/>
    <w:link w:val="afff1"/>
    <w:uiPriority w:val="99"/>
    <w:semiHidden/>
    <w:unhideWhenUsed/>
    <w:rsid w:val="00875E7F"/>
    <w:pPr>
      <w:spacing w:after="60"/>
      <w:jc w:val="both"/>
    </w:pPr>
  </w:style>
  <w:style w:type="character" w:customStyle="1" w:styleId="afff1">
    <w:name w:val="Электронная подпись Знак"/>
    <w:link w:val="afff0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f2">
    <w:name w:val="annotation subject"/>
    <w:basedOn w:val="ab"/>
    <w:next w:val="ab"/>
    <w:link w:val="afff3"/>
    <w:uiPriority w:val="99"/>
    <w:semiHidden/>
    <w:unhideWhenUsed/>
    <w:rsid w:val="00875E7F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afff4">
    <w:name w:val="Balloon Text"/>
    <w:basedOn w:val="a1"/>
    <w:link w:val="afff5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fff6">
    <w:name w:val="List Paragraph"/>
    <w:basedOn w:val="a1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f7">
    <w:name w:val="Пункт"/>
    <w:basedOn w:val="a1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5">
    <w:name w:val="Основной текст с отступом1"/>
    <w:basedOn w:val="a1"/>
    <w:link w:val="aff0"/>
    <w:uiPriority w:val="99"/>
    <w:rsid w:val="00875E7F"/>
    <w:pPr>
      <w:spacing w:after="120"/>
      <w:ind w:left="283"/>
    </w:pPr>
  </w:style>
  <w:style w:type="paragraph" w:customStyle="1" w:styleId="afff8">
    <w:name w:val="Тендерные данные"/>
    <w:basedOn w:val="a1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ff9">
    <w:name w:val="Таблица шапка"/>
    <w:basedOn w:val="a1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ffa">
    <w:name w:val="Таблица текст"/>
    <w:basedOn w:val="a1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0">
    <w:name w:val="Раздел"/>
    <w:basedOn w:val="a1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fffb">
    <w:name w:val="Условия контракта"/>
    <w:basedOn w:val="a1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fffc">
    <w:name w:val="Подраздел"/>
    <w:basedOn w:val="a1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7">
    <w:name w:val="Стиль1"/>
    <w:basedOn w:val="a1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c">
    <w:name w:val="Стиль2"/>
    <w:basedOn w:val="26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b">
    <w:name w:val="Стиль3"/>
    <w:basedOn w:val="2b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fffd">
    <w:name w:val="пункт"/>
    <w:basedOn w:val="a1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e">
    <w:name w:val="Знак 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8">
    <w:name w:val="Список многоуровневый 1"/>
    <w:basedOn w:val="a1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1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a1"/>
    <w:semiHidden/>
    <w:rsid w:val="00875E7F"/>
    <w:pPr>
      <w:spacing w:after="60"/>
      <w:jc w:val="both"/>
    </w:pPr>
  </w:style>
  <w:style w:type="paragraph" w:customStyle="1" w:styleId="affff">
    <w:name w:val="Пункт Знак"/>
    <w:basedOn w:val="a1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9">
    <w:name w:val="1"/>
    <w:basedOn w:val="a1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ffff3">
    <w:name w:val="Абзац списка Знак"/>
    <w:link w:val="1a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a">
    <w:name w:val="Абзац списка1"/>
    <w:basedOn w:val="a1"/>
    <w:link w:val="affff3"/>
    <w:rsid w:val="00875E7F"/>
    <w:pPr>
      <w:ind w:left="720"/>
    </w:pPr>
  </w:style>
  <w:style w:type="character" w:customStyle="1" w:styleId="affff4">
    <w:name w:val="Дефис Знак"/>
    <w:link w:val="a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">
    <w:name w:val="Дефис"/>
    <w:basedOn w:val="1a"/>
    <w:link w:val="affff4"/>
    <w:rsid w:val="00875E7F"/>
    <w:pPr>
      <w:numPr>
        <w:numId w:val="5"/>
      </w:numPr>
    </w:pPr>
    <w:rPr>
      <w:lang w:val="en-US"/>
    </w:rPr>
  </w:style>
  <w:style w:type="character" w:customStyle="1" w:styleId="46">
    <w:name w:val="Стиль4 Знак"/>
    <w:basedOn w:val="affff4"/>
    <w:link w:val="47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7">
    <w:name w:val="Стиль4"/>
    <w:basedOn w:val="a"/>
    <w:link w:val="46"/>
    <w:rsid w:val="00875E7F"/>
  </w:style>
  <w:style w:type="paragraph" w:customStyle="1" w:styleId="affff5">
    <w:name w:val="Знак Знак Знак"/>
    <w:basedOn w:val="a1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6">
    <w:name w:val="Содержимое таблицы"/>
    <w:basedOn w:val="a1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7">
    <w:name w:val="Заголовок таблицы"/>
    <w:basedOn w:val="affff6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ffff8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fff9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affffa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affffb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4">
    <w:name w:val="Основной текст с отступом Знак1"/>
    <w:link w:val="aff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0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0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0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2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6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b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F451B-ECF6-46A7-ACC7-3FF40FD5C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Владелец</cp:lastModifiedBy>
  <cp:revision>2</cp:revision>
  <cp:lastPrinted>2014-02-10T13:31:00Z</cp:lastPrinted>
  <dcterms:created xsi:type="dcterms:W3CDTF">2015-10-09T04:31:00Z</dcterms:created>
  <dcterms:modified xsi:type="dcterms:W3CDTF">2015-10-09T04:31:00Z</dcterms:modified>
</cp:coreProperties>
</file>