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3A" w:rsidRDefault="0077283A" w:rsidP="003B57F1">
      <w:pPr>
        <w:autoSpaceDE w:val="0"/>
        <w:autoSpaceDN w:val="0"/>
        <w:adjustRightInd w:val="0"/>
        <w:ind w:hanging="1260"/>
        <w:jc w:val="center"/>
        <w:outlineLvl w:val="1"/>
        <w:rPr>
          <w:b/>
          <w:sz w:val="28"/>
          <w:szCs w:val="28"/>
        </w:rPr>
      </w:pPr>
      <w:bookmarkStart w:id="0" w:name="_GoBack"/>
      <w:bookmarkEnd w:id="0"/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Pr="00E21342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40"/>
          <w:szCs w:val="40"/>
        </w:rPr>
      </w:pPr>
      <w:r w:rsidRPr="00E21342">
        <w:rPr>
          <w:b/>
          <w:sz w:val="40"/>
          <w:szCs w:val="40"/>
        </w:rPr>
        <w:t>ПАМЯТКА</w:t>
      </w:r>
    </w:p>
    <w:p w:rsidR="00EB1EE4" w:rsidRPr="0077283A" w:rsidRDefault="00EB1EE4" w:rsidP="00EB1EE4">
      <w:pPr>
        <w:autoSpaceDE w:val="0"/>
        <w:autoSpaceDN w:val="0"/>
        <w:adjustRightInd w:val="0"/>
        <w:spacing w:line="120" w:lineRule="exact"/>
        <w:jc w:val="center"/>
        <w:outlineLvl w:val="1"/>
        <w:rPr>
          <w:b/>
          <w:sz w:val="28"/>
          <w:szCs w:val="28"/>
        </w:rPr>
      </w:pPr>
    </w:p>
    <w:p w:rsidR="0077283A" w:rsidRPr="00E21342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32"/>
          <w:szCs w:val="32"/>
        </w:rPr>
      </w:pPr>
      <w:r w:rsidRPr="00E21342">
        <w:rPr>
          <w:b/>
          <w:sz w:val="32"/>
          <w:szCs w:val="32"/>
        </w:rPr>
        <w:t>об ограничениях, запретах, требованиях к служебному поведению, связанных</w:t>
      </w:r>
      <w:r w:rsidR="002A235B" w:rsidRPr="00E21342">
        <w:rPr>
          <w:b/>
          <w:sz w:val="32"/>
          <w:szCs w:val="32"/>
        </w:rPr>
        <w:t xml:space="preserve"> </w:t>
      </w:r>
      <w:r w:rsidRPr="00E21342">
        <w:rPr>
          <w:b/>
          <w:sz w:val="32"/>
          <w:szCs w:val="32"/>
        </w:rPr>
        <w:t xml:space="preserve">с прохождением государственной гражданской службы в </w:t>
      </w:r>
      <w:r w:rsidR="00DA63C8" w:rsidRPr="00E21342">
        <w:rPr>
          <w:b/>
          <w:sz w:val="32"/>
          <w:szCs w:val="32"/>
        </w:rPr>
        <w:t xml:space="preserve">органах исполнительной власти Хабаровского края </w:t>
      </w: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B57F1" w:rsidRDefault="003B57F1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065A0F" w:rsidRDefault="00065A0F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065A0F" w:rsidRDefault="00065A0F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AF4D65" w:rsidRDefault="00AF4D65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AF4D65" w:rsidRDefault="00AF4D65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2A235B">
      <w:pPr>
        <w:autoSpaceDE w:val="0"/>
        <w:autoSpaceDN w:val="0"/>
        <w:adjustRightInd w:val="0"/>
        <w:ind w:hanging="1620"/>
        <w:jc w:val="center"/>
        <w:outlineLvl w:val="1"/>
        <w:rPr>
          <w:b/>
          <w:sz w:val="28"/>
          <w:szCs w:val="28"/>
        </w:rPr>
      </w:pPr>
    </w:p>
    <w:p w:rsidR="0077283A" w:rsidRDefault="0077283A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4403A3" w:rsidRDefault="004403A3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671181" w:rsidRDefault="00671181" w:rsidP="0077283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77283A" w:rsidRDefault="0077283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547C6A" w:rsidRDefault="00547C6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547C6A" w:rsidRDefault="00547C6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13496A" w:rsidRDefault="0013496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13496A" w:rsidRDefault="0013496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13496A" w:rsidRDefault="0013496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13496A" w:rsidRDefault="0013496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13496A" w:rsidRDefault="0013496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13496A" w:rsidRDefault="0013496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1A7401" w:rsidRDefault="001A7401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13496A" w:rsidRDefault="0013496A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390772" w:rsidRDefault="00390772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390772" w:rsidRDefault="00390772" w:rsidP="00274F02">
      <w:pPr>
        <w:shd w:val="clear" w:color="auto" w:fill="FFFFFF"/>
        <w:spacing w:line="300" w:lineRule="atLeast"/>
        <w:jc w:val="center"/>
        <w:textAlignment w:val="baseline"/>
        <w:rPr>
          <w:b/>
          <w:sz w:val="28"/>
          <w:szCs w:val="28"/>
        </w:rPr>
      </w:pPr>
    </w:p>
    <w:p w:rsidR="0013496A" w:rsidRPr="00390772" w:rsidRDefault="00390772" w:rsidP="00390772">
      <w:pPr>
        <w:shd w:val="clear" w:color="auto" w:fill="FFFFFF"/>
        <w:spacing w:line="300" w:lineRule="atLeast"/>
        <w:jc w:val="center"/>
        <w:textAlignment w:val="baseline"/>
        <w:rPr>
          <w:rStyle w:val="ac"/>
          <w:sz w:val="20"/>
          <w:szCs w:val="20"/>
        </w:rPr>
      </w:pPr>
      <w:r w:rsidRPr="00390772">
        <w:rPr>
          <w:rStyle w:val="ac"/>
          <w:sz w:val="20"/>
          <w:szCs w:val="20"/>
        </w:rPr>
        <w:t>ГЛАВНОЕ УПРАВЛЕНИЕ ГОСУДАРТВЕННОЙ СЛУЖБЫ ГУБЕРНАТОРА И ПРАВИТЕЛЬСТВА КРАЯ</w:t>
      </w:r>
    </w:p>
    <w:p w:rsidR="00EB1EE4" w:rsidRPr="00EB1EE4" w:rsidRDefault="00047997" w:rsidP="0052505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B1EE4">
        <w:rPr>
          <w:rStyle w:val="21"/>
          <w:bCs w:val="0"/>
          <w:color w:val="000000"/>
          <w:spacing w:val="0"/>
          <w:sz w:val="28"/>
          <w:szCs w:val="28"/>
        </w:rPr>
        <w:lastRenderedPageBreak/>
        <w:t>1</w:t>
      </w:r>
      <w:r w:rsidR="005F74FA" w:rsidRPr="00EB1EE4">
        <w:rPr>
          <w:rStyle w:val="21"/>
          <w:bCs w:val="0"/>
          <w:color w:val="000000"/>
          <w:spacing w:val="0"/>
          <w:sz w:val="28"/>
          <w:szCs w:val="28"/>
        </w:rPr>
        <w:t xml:space="preserve">. Основные принципы </w:t>
      </w:r>
      <w:r w:rsidR="00304E77" w:rsidRPr="00EB1EE4">
        <w:rPr>
          <w:rStyle w:val="21"/>
          <w:bCs w:val="0"/>
          <w:color w:val="000000"/>
          <w:spacing w:val="0"/>
          <w:sz w:val="28"/>
          <w:szCs w:val="28"/>
        </w:rPr>
        <w:t xml:space="preserve">и правила </w:t>
      </w:r>
      <w:r w:rsidR="005F74FA" w:rsidRPr="00EB1EE4">
        <w:rPr>
          <w:rStyle w:val="21"/>
          <w:bCs w:val="0"/>
          <w:color w:val="000000"/>
          <w:spacing w:val="0"/>
          <w:sz w:val="28"/>
          <w:szCs w:val="28"/>
        </w:rPr>
        <w:t xml:space="preserve">служебного поведения </w:t>
      </w:r>
      <w:r w:rsidR="00EB1EE4" w:rsidRPr="00EB1EE4">
        <w:rPr>
          <w:rStyle w:val="21"/>
          <w:bCs w:val="0"/>
          <w:color w:val="000000"/>
          <w:spacing w:val="0"/>
          <w:sz w:val="28"/>
          <w:szCs w:val="28"/>
        </w:rPr>
        <w:t xml:space="preserve">государственных </w:t>
      </w:r>
      <w:r w:rsidR="005F74FA" w:rsidRPr="00EB1EE4">
        <w:rPr>
          <w:rStyle w:val="21"/>
          <w:bCs w:val="0"/>
          <w:color w:val="000000"/>
          <w:spacing w:val="0"/>
          <w:sz w:val="28"/>
          <w:szCs w:val="28"/>
        </w:rPr>
        <w:t xml:space="preserve">гражданских служащих </w:t>
      </w:r>
      <w:r w:rsidR="00703A84">
        <w:rPr>
          <w:rStyle w:val="21"/>
          <w:bCs w:val="0"/>
          <w:color w:val="000000"/>
          <w:spacing w:val="0"/>
          <w:sz w:val="28"/>
          <w:szCs w:val="28"/>
        </w:rPr>
        <w:t xml:space="preserve">в органах исполнительной власти Хабаровского края </w:t>
      </w:r>
    </w:p>
    <w:p w:rsidR="005F74FA" w:rsidRPr="00EB1EE4" w:rsidRDefault="005F74FA" w:rsidP="00812794">
      <w:pPr>
        <w:autoSpaceDE w:val="0"/>
        <w:autoSpaceDN w:val="0"/>
        <w:adjustRightInd w:val="0"/>
        <w:spacing w:line="120" w:lineRule="exact"/>
        <w:jc w:val="center"/>
        <w:rPr>
          <w:sz w:val="28"/>
          <w:szCs w:val="28"/>
        </w:rPr>
      </w:pPr>
    </w:p>
    <w:p w:rsidR="00BD5F86" w:rsidRPr="00E865FC" w:rsidRDefault="002C1348" w:rsidP="00E865F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proofErr w:type="gramStart"/>
      <w:r w:rsidRPr="00E865FC">
        <w:rPr>
          <w:sz w:val="28"/>
          <w:szCs w:val="28"/>
        </w:rPr>
        <w:t>Основные принципы и правила</w:t>
      </w:r>
      <w:r w:rsidR="00EF66C3" w:rsidRPr="00E865FC">
        <w:rPr>
          <w:sz w:val="28"/>
          <w:szCs w:val="28"/>
        </w:rPr>
        <w:t xml:space="preserve"> </w:t>
      </w:r>
      <w:r w:rsidRPr="00E865FC">
        <w:rPr>
          <w:sz w:val="28"/>
          <w:szCs w:val="28"/>
        </w:rPr>
        <w:t xml:space="preserve">служебного поведения </w:t>
      </w:r>
      <w:r w:rsidR="00EF66C3" w:rsidRPr="00E865FC">
        <w:rPr>
          <w:sz w:val="28"/>
          <w:szCs w:val="28"/>
        </w:rPr>
        <w:t xml:space="preserve">(требования к служебному поведению) </w:t>
      </w:r>
      <w:r w:rsidR="00487EC9" w:rsidRPr="00E865FC">
        <w:rPr>
          <w:sz w:val="28"/>
          <w:szCs w:val="28"/>
        </w:rPr>
        <w:t xml:space="preserve">государственных гражданских служащих </w:t>
      </w:r>
      <w:r w:rsidR="00FB6CB4">
        <w:rPr>
          <w:sz w:val="28"/>
          <w:szCs w:val="28"/>
        </w:rPr>
        <w:t xml:space="preserve">органов исполнительной власти Хабаровского края </w:t>
      </w:r>
      <w:r w:rsidR="00487EC9" w:rsidRPr="00E865FC">
        <w:rPr>
          <w:sz w:val="28"/>
          <w:szCs w:val="28"/>
        </w:rPr>
        <w:t xml:space="preserve">(далее – </w:t>
      </w:r>
      <w:r w:rsidR="00927C61" w:rsidRPr="00E865FC">
        <w:rPr>
          <w:sz w:val="28"/>
          <w:szCs w:val="28"/>
        </w:rPr>
        <w:t xml:space="preserve">также </w:t>
      </w:r>
      <w:r w:rsidR="000D255B" w:rsidRPr="00E865FC">
        <w:rPr>
          <w:sz w:val="28"/>
          <w:szCs w:val="28"/>
        </w:rPr>
        <w:t>гражданские</w:t>
      </w:r>
      <w:r w:rsidR="00487EC9" w:rsidRPr="00E865FC">
        <w:rPr>
          <w:sz w:val="28"/>
          <w:szCs w:val="28"/>
        </w:rPr>
        <w:t xml:space="preserve"> служащие) </w:t>
      </w:r>
      <w:r w:rsidRPr="00E865FC">
        <w:rPr>
          <w:sz w:val="28"/>
          <w:szCs w:val="28"/>
        </w:rPr>
        <w:t xml:space="preserve">предусмотрены </w:t>
      </w:r>
      <w:r w:rsidR="00EF66C3" w:rsidRPr="00E865FC">
        <w:rPr>
          <w:sz w:val="28"/>
          <w:szCs w:val="28"/>
        </w:rPr>
        <w:t xml:space="preserve">статьей 18 Федеральными законами от 27 июля 2004 г. № 79-ФЗ </w:t>
      </w:r>
      <w:r w:rsidR="008A0A96" w:rsidRPr="00E865FC">
        <w:rPr>
          <w:sz w:val="28"/>
          <w:szCs w:val="28"/>
        </w:rPr>
        <w:t>"</w:t>
      </w:r>
      <w:r w:rsidR="00EF66C3" w:rsidRPr="00E865FC">
        <w:rPr>
          <w:sz w:val="28"/>
          <w:szCs w:val="28"/>
        </w:rPr>
        <w:t>О</w:t>
      </w:r>
      <w:r w:rsidR="0014276D" w:rsidRPr="00E865FC">
        <w:rPr>
          <w:sz w:val="28"/>
          <w:szCs w:val="28"/>
        </w:rPr>
        <w:t xml:space="preserve"> </w:t>
      </w:r>
      <w:r w:rsidR="00EF66C3" w:rsidRPr="00E865FC">
        <w:rPr>
          <w:sz w:val="28"/>
          <w:szCs w:val="28"/>
        </w:rPr>
        <w:t>государственной гражданской службе Российской Федерации</w:t>
      </w:r>
      <w:r w:rsidR="008A0A96" w:rsidRPr="00E865FC">
        <w:rPr>
          <w:sz w:val="28"/>
          <w:szCs w:val="28"/>
        </w:rPr>
        <w:t>"</w:t>
      </w:r>
      <w:r w:rsidR="00EF66C3" w:rsidRPr="00E865FC">
        <w:rPr>
          <w:sz w:val="28"/>
          <w:szCs w:val="28"/>
        </w:rPr>
        <w:t xml:space="preserve">, Указом Президента Российской Федерации от 12 августа 2002 г. № 885 </w:t>
      </w:r>
      <w:r w:rsidR="008A0A96" w:rsidRPr="00E865FC">
        <w:rPr>
          <w:sz w:val="28"/>
          <w:szCs w:val="28"/>
        </w:rPr>
        <w:t>"</w:t>
      </w:r>
      <w:r w:rsidR="00EF66C3" w:rsidRPr="00E865FC">
        <w:rPr>
          <w:sz w:val="28"/>
          <w:szCs w:val="28"/>
        </w:rPr>
        <w:t>Об утверждении общих принципов служебного поведения государственных служащих</w:t>
      </w:r>
      <w:r w:rsidR="008A0A96" w:rsidRPr="00E865FC">
        <w:rPr>
          <w:sz w:val="28"/>
          <w:szCs w:val="28"/>
        </w:rPr>
        <w:t>"</w:t>
      </w:r>
      <w:r w:rsidR="00EF66C3" w:rsidRPr="00E865FC">
        <w:rPr>
          <w:sz w:val="28"/>
          <w:szCs w:val="28"/>
        </w:rPr>
        <w:t xml:space="preserve">, </w:t>
      </w:r>
      <w:r w:rsidRPr="00E865FC">
        <w:rPr>
          <w:sz w:val="28"/>
          <w:szCs w:val="28"/>
        </w:rPr>
        <w:t>Кодексом этики и</w:t>
      </w:r>
      <w:proofErr w:type="gramEnd"/>
      <w:r w:rsidRPr="00E865FC">
        <w:rPr>
          <w:sz w:val="28"/>
          <w:szCs w:val="28"/>
        </w:rPr>
        <w:t xml:space="preserve"> служебного поведения государственных гражданских служащих</w:t>
      </w:r>
      <w:r w:rsidR="008A0A96" w:rsidRPr="00E865FC">
        <w:rPr>
          <w:sz w:val="28"/>
          <w:szCs w:val="28"/>
        </w:rPr>
        <w:t xml:space="preserve"> органов исполнительной власти Хабаровского края,</w:t>
      </w:r>
      <w:r w:rsidRPr="00E865FC">
        <w:rPr>
          <w:sz w:val="28"/>
          <w:szCs w:val="28"/>
        </w:rPr>
        <w:t xml:space="preserve"> утвержденным </w:t>
      </w:r>
      <w:r w:rsidR="008A0A96" w:rsidRPr="00E865FC">
        <w:rPr>
          <w:sz w:val="28"/>
          <w:szCs w:val="28"/>
        </w:rPr>
        <w:t>постановлением Губернатора Хабаровского края от 25 марта 2011 г.</w:t>
      </w:r>
      <w:r w:rsidRPr="00E865FC">
        <w:rPr>
          <w:sz w:val="28"/>
          <w:szCs w:val="28"/>
        </w:rPr>
        <w:t xml:space="preserve"> № </w:t>
      </w:r>
      <w:r w:rsidR="008A0A96" w:rsidRPr="00E865FC">
        <w:rPr>
          <w:sz w:val="28"/>
          <w:szCs w:val="28"/>
        </w:rPr>
        <w:t>29</w:t>
      </w:r>
      <w:r w:rsidRPr="00E865FC">
        <w:rPr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6455"/>
      </w:tblGrid>
      <w:tr w:rsidR="003A320F" w:rsidTr="00A261C4">
        <w:trPr>
          <w:trHeight w:val="2435"/>
        </w:trPr>
        <w:tc>
          <w:tcPr>
            <w:tcW w:w="3966" w:type="dxa"/>
          </w:tcPr>
          <w:p w:rsidR="003A320F" w:rsidRDefault="003A320F" w:rsidP="00E865F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EA0789" wp14:editId="032FE139">
                  <wp:extent cx="2381250" cy="1600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deks-etik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5" w:type="dxa"/>
          </w:tcPr>
          <w:p w:rsidR="00A261C4" w:rsidRPr="00E865FC" w:rsidRDefault="00A261C4" w:rsidP="00A261C4">
            <w:pPr>
              <w:jc w:val="both"/>
              <w:rPr>
                <w:sz w:val="28"/>
                <w:szCs w:val="28"/>
              </w:rPr>
            </w:pPr>
            <w:r w:rsidRPr="00E865FC">
              <w:rPr>
                <w:sz w:val="28"/>
                <w:szCs w:val="28"/>
              </w:rPr>
              <w:t>Гражданские служащие, сознавая ответственность перед государством, обществом и гражданами, призваны:</w:t>
            </w:r>
          </w:p>
          <w:p w:rsidR="00A261C4" w:rsidRPr="00E865FC" w:rsidRDefault="00A261C4" w:rsidP="00A261C4">
            <w:pPr>
              <w:jc w:val="both"/>
              <w:rPr>
                <w:sz w:val="28"/>
                <w:szCs w:val="28"/>
              </w:rPr>
            </w:pPr>
            <w:r w:rsidRPr="00E865FC">
              <w:rPr>
                <w:sz w:val="28"/>
                <w:szCs w:val="28"/>
              </w:rPr>
              <w:t xml:space="preserve">а) исполнять должностные обязанности добросовестно и на высоком профессиональном уровне в целях </w:t>
            </w:r>
            <w:proofErr w:type="gramStart"/>
            <w:r w:rsidRPr="00E865FC">
              <w:rPr>
                <w:sz w:val="28"/>
                <w:szCs w:val="28"/>
              </w:rPr>
              <w:t xml:space="preserve">обеспечения эффективной </w:t>
            </w:r>
            <w:r w:rsidR="009D0375">
              <w:rPr>
                <w:sz w:val="28"/>
                <w:szCs w:val="28"/>
              </w:rPr>
              <w:t xml:space="preserve">работы </w:t>
            </w:r>
            <w:r w:rsidRPr="00E865FC">
              <w:rPr>
                <w:sz w:val="28"/>
                <w:szCs w:val="28"/>
              </w:rPr>
              <w:t>органов исполнительной власти Хабаровского края</w:t>
            </w:r>
            <w:proofErr w:type="gramEnd"/>
            <w:r w:rsidRPr="00E865FC">
              <w:rPr>
                <w:sz w:val="28"/>
                <w:szCs w:val="28"/>
              </w:rPr>
              <w:t>;</w:t>
            </w:r>
          </w:p>
          <w:p w:rsidR="003A320F" w:rsidRDefault="00A261C4" w:rsidP="00A261C4">
            <w:pPr>
              <w:jc w:val="both"/>
              <w:rPr>
                <w:sz w:val="28"/>
                <w:szCs w:val="28"/>
              </w:rPr>
            </w:pPr>
            <w:r w:rsidRPr="00E865FC">
              <w:rPr>
                <w:sz w:val="28"/>
                <w:szCs w:val="28"/>
              </w:rPr>
              <w:t>б) исходить из того, что признание, соблюдение и</w:t>
            </w:r>
          </w:p>
        </w:tc>
      </w:tr>
    </w:tbl>
    <w:p w:rsidR="00A261C4" w:rsidRPr="00E865FC" w:rsidRDefault="00A261C4" w:rsidP="00A261C4">
      <w:pPr>
        <w:jc w:val="both"/>
        <w:rPr>
          <w:sz w:val="28"/>
          <w:szCs w:val="28"/>
        </w:rPr>
      </w:pPr>
      <w:r w:rsidRPr="00E865FC">
        <w:rPr>
          <w:sz w:val="28"/>
          <w:szCs w:val="28"/>
        </w:rPr>
        <w:t xml:space="preserve">защита прав и свобод человека и гражданина определяют основной смысл и содержание </w:t>
      </w:r>
      <w:proofErr w:type="gramStart"/>
      <w:r w:rsidRPr="00E865FC">
        <w:rPr>
          <w:sz w:val="28"/>
          <w:szCs w:val="28"/>
        </w:rPr>
        <w:t>деятельности</w:t>
      </w:r>
      <w:proofErr w:type="gramEnd"/>
      <w:r w:rsidRPr="00E865FC">
        <w:rPr>
          <w:sz w:val="28"/>
          <w:szCs w:val="28"/>
        </w:rPr>
        <w:t xml:space="preserve"> как государственных органов, так и гражданских служащих;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в) осуществлять свою деятельность в пределах полномочий соответствующего органа исполнительной власти Хабаровского края;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г) 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12794" w:rsidRPr="009D0375" w:rsidRDefault="00812794" w:rsidP="00E865FC">
      <w:pPr>
        <w:ind w:firstLine="709"/>
        <w:jc w:val="both"/>
        <w:rPr>
          <w:sz w:val="28"/>
          <w:szCs w:val="28"/>
        </w:rPr>
      </w:pPr>
      <w:r w:rsidRPr="009D0375">
        <w:rPr>
          <w:sz w:val="28"/>
          <w:szCs w:val="28"/>
        </w:rPr>
        <w:t>д) 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19"/>
      </w:tblGrid>
      <w:tr w:rsidR="006A0823" w:rsidTr="00D34AED">
        <w:trPr>
          <w:trHeight w:val="2110"/>
        </w:trPr>
        <w:tc>
          <w:tcPr>
            <w:tcW w:w="2802" w:type="dxa"/>
          </w:tcPr>
          <w:p w:rsidR="006A0823" w:rsidRDefault="006A0823" w:rsidP="00E865F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3232CD" wp14:editId="21D3D99C">
                  <wp:extent cx="1552575" cy="1381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12084556.9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6A0823" w:rsidRPr="00E865FC" w:rsidRDefault="006A0823" w:rsidP="006A0823">
            <w:pPr>
              <w:jc w:val="both"/>
              <w:rPr>
                <w:sz w:val="28"/>
                <w:szCs w:val="28"/>
              </w:rPr>
            </w:pPr>
            <w:r w:rsidRPr="00E865FC">
              <w:rPr>
                <w:sz w:val="28"/>
                <w:szCs w:val="28"/>
              </w:rPr>
              <w:t>е) уведомлять представителя нанимателя, органы прокуратуры или другие государственные органы обо всех случаях обращения к гражданскому служащему каких-либо лиц в целях склонения к совершению коррупционных правонарушений;</w:t>
            </w:r>
          </w:p>
          <w:p w:rsidR="006A0823" w:rsidRDefault="006A0823" w:rsidP="00E865FC">
            <w:pPr>
              <w:jc w:val="both"/>
              <w:rPr>
                <w:sz w:val="28"/>
                <w:szCs w:val="28"/>
              </w:rPr>
            </w:pPr>
            <w:r w:rsidRPr="00E865FC">
              <w:rPr>
                <w:sz w:val="28"/>
                <w:szCs w:val="28"/>
              </w:rPr>
              <w:t>ж) соблюдать установленные федеральными законами ограничения и запреты, исполнять обязанности, связанные</w:t>
            </w:r>
          </w:p>
        </w:tc>
      </w:tr>
    </w:tbl>
    <w:p w:rsidR="00812794" w:rsidRPr="00E865FC" w:rsidRDefault="00812794" w:rsidP="006A0823">
      <w:pPr>
        <w:jc w:val="both"/>
        <w:rPr>
          <w:sz w:val="28"/>
          <w:szCs w:val="28"/>
        </w:rPr>
      </w:pPr>
      <w:r w:rsidRPr="00E865FC">
        <w:rPr>
          <w:sz w:val="28"/>
          <w:szCs w:val="28"/>
        </w:rPr>
        <w:t>с прохождением государственной службы;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з) соблюдать беспристрастность, исключающую возможность влияния на их служебную деятельность решений политических партий, иных общественных объединений;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и) соблюдать нормы служебной, профессиональной этики и правила делового поведения;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к) проявлять корректность и внимательность в обращении с гражданами и должностными лицами;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lastRenderedPageBreak/>
        <w:t>л) 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812794" w:rsidRPr="009D0375" w:rsidRDefault="00812794" w:rsidP="00E865FC">
      <w:pPr>
        <w:ind w:firstLine="709"/>
        <w:jc w:val="both"/>
        <w:rPr>
          <w:sz w:val="28"/>
          <w:szCs w:val="28"/>
        </w:rPr>
      </w:pPr>
      <w:r w:rsidRPr="009D0375">
        <w:rPr>
          <w:sz w:val="28"/>
          <w:szCs w:val="28"/>
        </w:rPr>
        <w:t xml:space="preserve">м) воздерживаться от поведения, которое могло бы вызвать сомнение в добросовестном исполнении </w:t>
      </w:r>
      <w:r w:rsidR="008A5D72" w:rsidRPr="009D0375">
        <w:rPr>
          <w:sz w:val="28"/>
          <w:szCs w:val="28"/>
        </w:rPr>
        <w:t>гражданскими</w:t>
      </w:r>
      <w:r w:rsidRPr="009D0375">
        <w:rPr>
          <w:sz w:val="28"/>
          <w:szCs w:val="28"/>
        </w:rPr>
        <w:t xml:space="preserve"> служащими должностных обязанностей, а также избегать конфликтных ситуаций, способных нанести ущерб их репутации или авторитету органа исполнительной власти Хабаровского края;</w:t>
      </w:r>
    </w:p>
    <w:p w:rsidR="00812794" w:rsidRPr="009D0375" w:rsidRDefault="00812794" w:rsidP="00E865FC">
      <w:pPr>
        <w:ind w:firstLine="709"/>
        <w:jc w:val="both"/>
        <w:rPr>
          <w:sz w:val="28"/>
          <w:szCs w:val="28"/>
        </w:rPr>
      </w:pPr>
      <w:r w:rsidRPr="009D0375">
        <w:rPr>
          <w:sz w:val="28"/>
          <w:szCs w:val="28"/>
        </w:rPr>
        <w:t>н) 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812794" w:rsidRPr="009D0375" w:rsidRDefault="00812794" w:rsidP="00E865FC">
      <w:pPr>
        <w:ind w:firstLine="709"/>
        <w:jc w:val="both"/>
        <w:rPr>
          <w:sz w:val="28"/>
          <w:szCs w:val="28"/>
        </w:rPr>
      </w:pPr>
      <w:r w:rsidRPr="009D0375">
        <w:rPr>
          <w:sz w:val="28"/>
          <w:szCs w:val="28"/>
        </w:rPr>
        <w:t xml:space="preserve">о) не использовать служебное положение для оказания влияния на деятельность государственных органов, органов местного самоуправления, организаций, должностных лиц, </w:t>
      </w:r>
      <w:r w:rsidR="008A5D72" w:rsidRPr="009D0375">
        <w:rPr>
          <w:sz w:val="28"/>
          <w:szCs w:val="28"/>
        </w:rPr>
        <w:t>гражданских</w:t>
      </w:r>
      <w:r w:rsidRPr="009D0375">
        <w:rPr>
          <w:sz w:val="28"/>
          <w:szCs w:val="28"/>
        </w:rPr>
        <w:t xml:space="preserve"> служащих и граждан при решении вопросов личного характера;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 xml:space="preserve">п) воздерживаться от публичных высказываний, суждений и оценок в отношении деятельности органов исполнительной власти Хабаровского края, их руководителей, если это не входит в должностные обязанности </w:t>
      </w:r>
      <w:r w:rsidR="008A5D72" w:rsidRPr="00E865FC">
        <w:rPr>
          <w:sz w:val="28"/>
          <w:szCs w:val="28"/>
        </w:rPr>
        <w:t>гражданского</w:t>
      </w:r>
      <w:r w:rsidRPr="00E865FC">
        <w:rPr>
          <w:sz w:val="28"/>
          <w:szCs w:val="28"/>
        </w:rPr>
        <w:t xml:space="preserve"> служащего;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р) соблюдать установленные в органе государственной власти Хабаровского края правила публичных выступлений и предоставления служебной информации;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с) уважительно относиться к деятельности представителей средств массовой информации по информированию общества о работе органов исполнительной власти Хабаровского края, а также оказывать содействие в получении достоверной информации в установленном порядке;</w:t>
      </w:r>
    </w:p>
    <w:p w:rsidR="00812794" w:rsidRPr="00E865FC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 xml:space="preserve">т) воздерживаться в публичных выступлениях, в том числе в средствах массовой информации, от обозначения стоимости в иностранной валюте (условных денежных единицах) на территории Российской Федерации товаров, работ, услуг и иных </w:t>
      </w:r>
      <w:proofErr w:type="gramStart"/>
      <w:r w:rsidRPr="00E865FC">
        <w:rPr>
          <w:sz w:val="28"/>
          <w:szCs w:val="28"/>
        </w:rPr>
        <w:t>объектов</w:t>
      </w:r>
      <w:proofErr w:type="gramEnd"/>
      <w:r w:rsidRPr="00E865FC">
        <w:rPr>
          <w:sz w:val="28"/>
          <w:szCs w:val="28"/>
        </w:rPr>
        <w:t xml:space="preserve"> гражданских прав, сумм сделок между резидентами Российской Федерации, показателей бюджетов всех уровней бюджетной системы Российской Федерации, размеров государственных и муниципальных заимствований, государственного и муниципального долга, за исключением случаев, когда это необходимо для точной передачи сведений либо предусмотрено законодательством Российской Федерации, международными договорами Российской Федерации, обычаями делового оборота;</w:t>
      </w:r>
    </w:p>
    <w:p w:rsidR="00DA1285" w:rsidRDefault="00812794" w:rsidP="00E865FC">
      <w:pPr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 xml:space="preserve">у) постоянно стремиться к обеспечению как можно более эффективного распоряжения ресурсами, находящимися в сфере ответственности </w:t>
      </w:r>
      <w:r w:rsidR="008A5D72" w:rsidRPr="00E865FC">
        <w:rPr>
          <w:sz w:val="28"/>
          <w:szCs w:val="28"/>
        </w:rPr>
        <w:t>гражданского</w:t>
      </w:r>
      <w:r w:rsidRPr="00E865FC">
        <w:rPr>
          <w:sz w:val="28"/>
          <w:szCs w:val="28"/>
        </w:rPr>
        <w:t xml:space="preserve"> служащег</w:t>
      </w:r>
      <w:r w:rsidR="00DA1285">
        <w:rPr>
          <w:sz w:val="28"/>
          <w:szCs w:val="28"/>
        </w:rPr>
        <w:t xml:space="preserve">о. </w:t>
      </w:r>
    </w:p>
    <w:p w:rsidR="00812794" w:rsidRDefault="00812794" w:rsidP="00290FCF">
      <w:pPr>
        <w:ind w:firstLine="709"/>
        <w:jc w:val="center"/>
        <w:rPr>
          <w:b/>
          <w:bCs/>
          <w:noProof/>
          <w:sz w:val="28"/>
          <w:szCs w:val="28"/>
        </w:rPr>
      </w:pPr>
    </w:p>
    <w:p w:rsidR="004E2409" w:rsidRDefault="004E2409" w:rsidP="00290FCF">
      <w:pPr>
        <w:ind w:firstLine="709"/>
        <w:jc w:val="center"/>
        <w:rPr>
          <w:b/>
          <w:bCs/>
          <w:noProof/>
          <w:sz w:val="28"/>
          <w:szCs w:val="28"/>
        </w:rPr>
      </w:pPr>
    </w:p>
    <w:p w:rsidR="004E2409" w:rsidRDefault="004E2409" w:rsidP="00290FCF">
      <w:pPr>
        <w:ind w:firstLine="709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FFE39DF" wp14:editId="66FEF85A">
            <wp:extent cx="3962400" cy="1152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aul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AE7" w:rsidRDefault="00B42AE7" w:rsidP="00E865FC">
      <w:pPr>
        <w:pStyle w:val="a3"/>
        <w:spacing w:before="0" w:beforeAutospacing="0" w:after="0" w:afterAutospacing="0" w:line="240" w:lineRule="exact"/>
        <w:ind w:firstLine="709"/>
        <w:jc w:val="center"/>
        <w:rPr>
          <w:b/>
          <w:bCs/>
          <w:sz w:val="28"/>
          <w:szCs w:val="28"/>
        </w:rPr>
      </w:pPr>
    </w:p>
    <w:p w:rsidR="00B1396C" w:rsidRPr="00E865FC" w:rsidRDefault="00CE1460" w:rsidP="00525059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E865FC">
        <w:rPr>
          <w:b/>
          <w:bCs/>
          <w:sz w:val="28"/>
          <w:szCs w:val="28"/>
        </w:rPr>
        <w:lastRenderedPageBreak/>
        <w:t>2</w:t>
      </w:r>
      <w:r w:rsidR="00B1396C" w:rsidRPr="00E865FC">
        <w:rPr>
          <w:b/>
          <w:bCs/>
          <w:sz w:val="28"/>
          <w:szCs w:val="28"/>
        </w:rPr>
        <w:t>. </w:t>
      </w:r>
      <w:r w:rsidR="00274F02" w:rsidRPr="00E865FC">
        <w:rPr>
          <w:b/>
          <w:bCs/>
          <w:sz w:val="28"/>
          <w:szCs w:val="28"/>
        </w:rPr>
        <w:t>Основные понятия, используемые в сфере</w:t>
      </w:r>
    </w:p>
    <w:p w:rsidR="00274F02" w:rsidRPr="00E865FC" w:rsidRDefault="00274F02" w:rsidP="00525059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E865FC">
        <w:rPr>
          <w:b/>
          <w:bCs/>
          <w:sz w:val="28"/>
          <w:szCs w:val="28"/>
        </w:rPr>
        <w:t>противодействия коррупции</w:t>
      </w:r>
    </w:p>
    <w:p w:rsidR="0077283A" w:rsidRDefault="0077283A" w:rsidP="00E865FC">
      <w:pPr>
        <w:pStyle w:val="ConsPlusNormal"/>
        <w:spacing w:line="120" w:lineRule="exact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E865FC" w:rsidRDefault="00E865FC" w:rsidP="00E865FC">
      <w:pPr>
        <w:pStyle w:val="ConsPlusNormal"/>
        <w:spacing w:line="120" w:lineRule="exact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6785"/>
      </w:tblGrid>
      <w:tr w:rsidR="00E865FC" w:rsidTr="00917290">
        <w:trPr>
          <w:trHeight w:val="3215"/>
        </w:trPr>
        <w:tc>
          <w:tcPr>
            <w:tcW w:w="3636" w:type="dxa"/>
          </w:tcPr>
          <w:p w:rsidR="00E865FC" w:rsidRDefault="00917290" w:rsidP="00E865FC">
            <w:pPr>
              <w:pStyle w:val="ConsPlusNormal"/>
              <w:ind w:firstLine="0"/>
              <w:jc w:val="both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53E258" wp14:editId="061F0D8F">
                  <wp:extent cx="1885950" cy="1828800"/>
                  <wp:effectExtent l="133350" t="114300" r="152400" b="1714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27" cy="18319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</w:tcPr>
          <w:p w:rsidR="00E865FC" w:rsidRPr="00E865FC" w:rsidRDefault="00E865FC" w:rsidP="00917290">
            <w:pPr>
              <w:pStyle w:val="ConsPlusNormal"/>
              <w:ind w:firstLine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</w:t>
            </w:r>
            <w:r w:rsidRPr="00E865FC">
              <w:rPr>
                <w:rFonts w:ascii="Times New Roman" w:hAnsi="Times New Roman"/>
                <w:b/>
                <w:bCs/>
                <w:sz w:val="28"/>
                <w:szCs w:val="28"/>
              </w:rPr>
              <w:t>ррупция</w:t>
            </w:r>
            <w:r w:rsidRPr="00E865FC">
              <w:rPr>
                <w:rFonts w:ascii="Times New Roman" w:hAnsi="Times New Roman"/>
                <w:sz w:val="28"/>
                <w:szCs w:val="28"/>
              </w:rPr>
      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</w:t>
            </w:r>
            <w:r w:rsidR="009172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65FC">
              <w:rPr>
                <w:rFonts w:ascii="Times New Roman" w:hAnsi="Times New Roman"/>
                <w:sz w:val="28"/>
                <w:szCs w:val="28"/>
              </w:rPr>
              <w:t xml:space="preserve">третьих </w:t>
            </w:r>
            <w:r w:rsidR="009172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65FC">
              <w:rPr>
                <w:rFonts w:ascii="Times New Roman" w:hAnsi="Times New Roman"/>
                <w:sz w:val="28"/>
                <w:szCs w:val="28"/>
              </w:rPr>
              <w:t xml:space="preserve">лиц </w:t>
            </w:r>
            <w:r w:rsidR="009172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65FC">
              <w:rPr>
                <w:rFonts w:ascii="Times New Roman" w:hAnsi="Times New Roman"/>
                <w:sz w:val="28"/>
                <w:szCs w:val="28"/>
              </w:rPr>
              <w:t>либо</w:t>
            </w:r>
            <w:r w:rsidR="009172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65FC">
              <w:rPr>
                <w:rFonts w:ascii="Times New Roman" w:hAnsi="Times New Roman"/>
                <w:sz w:val="28"/>
                <w:szCs w:val="28"/>
              </w:rPr>
              <w:t xml:space="preserve"> незаконное </w:t>
            </w:r>
            <w:r w:rsidR="009172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65FC">
              <w:rPr>
                <w:rFonts w:ascii="Times New Roman" w:hAnsi="Times New Roman"/>
                <w:sz w:val="28"/>
                <w:szCs w:val="28"/>
              </w:rPr>
              <w:t xml:space="preserve">предоставление </w:t>
            </w:r>
            <w:proofErr w:type="gramEnd"/>
          </w:p>
        </w:tc>
      </w:tr>
    </w:tbl>
    <w:p w:rsidR="00917290" w:rsidRDefault="00917290" w:rsidP="009172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такой выгоды указанному лицу</w:t>
      </w:r>
      <w:r>
        <w:rPr>
          <w:sz w:val="28"/>
          <w:szCs w:val="28"/>
        </w:rPr>
        <w:t xml:space="preserve"> другими физическими лицами.</w:t>
      </w:r>
    </w:p>
    <w:p w:rsidR="0077283A" w:rsidRPr="00E865FC" w:rsidRDefault="0077283A" w:rsidP="00E865F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65FC">
        <w:rPr>
          <w:b/>
          <w:bCs/>
          <w:sz w:val="28"/>
          <w:szCs w:val="28"/>
        </w:rPr>
        <w:t>Противодействие коррупции</w:t>
      </w:r>
      <w:r w:rsidRPr="00E865FC">
        <w:rPr>
          <w:sz w:val="28"/>
          <w:szCs w:val="28"/>
        </w:rPr>
        <w:t xml:space="preserve"> </w:t>
      </w:r>
      <w:r w:rsidR="00812794" w:rsidRPr="00E865FC">
        <w:rPr>
          <w:sz w:val="28"/>
          <w:szCs w:val="28"/>
        </w:rPr>
        <w:t>–</w:t>
      </w:r>
      <w:r w:rsidRPr="00E865FC">
        <w:rPr>
          <w:sz w:val="28"/>
          <w:szCs w:val="28"/>
        </w:rPr>
        <w:t xml:space="preserve">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</w:t>
      </w:r>
      <w:r w:rsidR="00194494" w:rsidRPr="00E865FC">
        <w:rPr>
          <w:sz w:val="28"/>
          <w:szCs w:val="28"/>
        </w:rPr>
        <w:t>х лиц в пределах их полномочий:</w:t>
      </w:r>
    </w:p>
    <w:p w:rsidR="00194494" w:rsidRPr="00E865FC" w:rsidRDefault="00706593" w:rsidP="00E865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а) </w:t>
      </w:r>
      <w:r w:rsidR="00194494" w:rsidRPr="00E865FC">
        <w:rPr>
          <w:sz w:val="28"/>
          <w:szCs w:val="28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194494" w:rsidRPr="00E865FC" w:rsidRDefault="00706593" w:rsidP="00E865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б) </w:t>
      </w:r>
      <w:r w:rsidR="00194494" w:rsidRPr="00E865FC">
        <w:rPr>
          <w:sz w:val="28"/>
          <w:szCs w:val="28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194494" w:rsidRPr="00E865FC" w:rsidRDefault="00812794" w:rsidP="00E865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865FC">
        <w:rPr>
          <w:sz w:val="28"/>
          <w:szCs w:val="28"/>
        </w:rPr>
        <w:t>в) </w:t>
      </w:r>
      <w:r w:rsidR="00194494" w:rsidRPr="00E865FC">
        <w:rPr>
          <w:sz w:val="28"/>
          <w:szCs w:val="28"/>
        </w:rPr>
        <w:t>по минимизации и (или) ликвидации последствий коррупционных правонарушений.</w:t>
      </w:r>
    </w:p>
    <w:p w:rsidR="0077283A" w:rsidRPr="00E865FC" w:rsidRDefault="0077283A" w:rsidP="00E865F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E865FC">
        <w:rPr>
          <w:b/>
          <w:bCs/>
          <w:sz w:val="28"/>
          <w:szCs w:val="28"/>
        </w:rPr>
        <w:t>Функции государственного, муниципального (административного) управления организацией</w:t>
      </w:r>
      <w:r w:rsidRPr="00E865FC">
        <w:rPr>
          <w:sz w:val="28"/>
          <w:szCs w:val="28"/>
        </w:rPr>
        <w:t xml:space="preserve"> </w:t>
      </w:r>
      <w:r w:rsidR="00812794" w:rsidRPr="00E865FC">
        <w:rPr>
          <w:sz w:val="28"/>
          <w:szCs w:val="28"/>
        </w:rPr>
        <w:t>–</w:t>
      </w:r>
      <w:r w:rsidRPr="00E865FC">
        <w:rPr>
          <w:sz w:val="28"/>
          <w:szCs w:val="28"/>
        </w:rPr>
        <w:t xml:space="preserve"> полномочия государственного или муниципального служащего принимать обязательные для исполнения решения по кадровым, организационно-техническим, финансовым, материально-техническим или иным вопросам в отношении данной организации, в том числе решения, связанные с выдачей разрешений (лицензий) на осуществление определенного вида деятельности и (или) отдельных действий данной организацией, либо готовить проекты таких решений. </w:t>
      </w:r>
      <w:proofErr w:type="gramEnd"/>
    </w:p>
    <w:p w:rsidR="00825010" w:rsidRPr="00E865FC" w:rsidRDefault="00825010" w:rsidP="00E865F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E865FC">
        <w:rPr>
          <w:b/>
          <w:bCs/>
          <w:sz w:val="28"/>
          <w:szCs w:val="28"/>
        </w:rPr>
        <w:t>Конфликт интересов</w:t>
      </w:r>
      <w:r w:rsidRPr="00E865FC">
        <w:rPr>
          <w:sz w:val="28"/>
          <w:szCs w:val="28"/>
        </w:rPr>
        <w:t xml:space="preserve"> </w:t>
      </w:r>
      <w:r w:rsidR="00812794" w:rsidRPr="00E865FC">
        <w:rPr>
          <w:sz w:val="28"/>
          <w:szCs w:val="28"/>
        </w:rPr>
        <w:t>–</w:t>
      </w:r>
      <w:r w:rsidRPr="00E865FC">
        <w:rPr>
          <w:sz w:val="28"/>
          <w:szCs w:val="28"/>
        </w:rPr>
        <w:t xml:space="preserve"> ситуация,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</w:t>
      </w:r>
      <w:proofErr w:type="gramEnd"/>
      <w:r w:rsidRPr="00E865FC">
        <w:rPr>
          <w:sz w:val="28"/>
          <w:szCs w:val="28"/>
        </w:rPr>
        <w:t xml:space="preserve"> Федерации. </w:t>
      </w:r>
    </w:p>
    <w:p w:rsidR="00047997" w:rsidRPr="00E865FC" w:rsidRDefault="00825010" w:rsidP="006C43BA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bdr w:val="none" w:sz="0" w:space="0" w:color="auto" w:frame="1"/>
        </w:rPr>
      </w:pPr>
      <w:proofErr w:type="gramStart"/>
      <w:r w:rsidRPr="00E865FC">
        <w:rPr>
          <w:b/>
          <w:bCs/>
          <w:sz w:val="28"/>
          <w:szCs w:val="28"/>
        </w:rPr>
        <w:t xml:space="preserve">Личная заинтересованность </w:t>
      </w:r>
      <w:r w:rsidR="00812794" w:rsidRPr="00E865FC">
        <w:rPr>
          <w:b/>
          <w:bCs/>
          <w:sz w:val="28"/>
          <w:szCs w:val="28"/>
        </w:rPr>
        <w:t>–</w:t>
      </w:r>
      <w:r w:rsidRPr="00E865FC">
        <w:rPr>
          <w:sz w:val="28"/>
          <w:szCs w:val="28"/>
        </w:rPr>
        <w:t xml:space="preserve"> возможность получения служащим при исполнении должностных обязанностей доходов (неосновательного обогащения) в денежной либо в натуральной форме, доходов в виде материальной выгоды непосредственно для гражданского служащего, членов его семьи и лиц, состоящих в родстве и свойстве, а также для граждан или организаций, с которыми гражданский служащий связан финансовыми или иными обязательствами. </w:t>
      </w:r>
      <w:proofErr w:type="gramEnd"/>
    </w:p>
    <w:p w:rsidR="004A12E8" w:rsidRDefault="004A12E8" w:rsidP="00047997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  <w:bdr w:val="none" w:sz="0" w:space="0" w:color="auto" w:frame="1"/>
        </w:rPr>
        <w:sectPr w:rsidR="004A12E8" w:rsidSect="00C570C8">
          <w:headerReference w:type="even" r:id="rId14"/>
          <w:headerReference w:type="default" r:id="rId15"/>
          <w:headerReference w:type="first" r:id="rId16"/>
          <w:pgSz w:w="11906" w:h="16838"/>
          <w:pgMar w:top="1134" w:right="567" w:bottom="709" w:left="1134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047997" w:rsidRPr="00825010" w:rsidRDefault="00CF2E46" w:rsidP="00996789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lastRenderedPageBreak/>
        <w:t>3</w:t>
      </w:r>
      <w:r w:rsidR="00B1396C">
        <w:rPr>
          <w:b/>
          <w:bCs/>
          <w:sz w:val="28"/>
          <w:szCs w:val="28"/>
          <w:bdr w:val="none" w:sz="0" w:space="0" w:color="auto" w:frame="1"/>
        </w:rPr>
        <w:t>. О</w:t>
      </w:r>
      <w:r w:rsidR="00825010" w:rsidRPr="00825010">
        <w:rPr>
          <w:b/>
          <w:bCs/>
          <w:sz w:val="28"/>
          <w:szCs w:val="28"/>
          <w:bdr w:val="none" w:sz="0" w:space="0" w:color="auto" w:frame="1"/>
        </w:rPr>
        <w:t xml:space="preserve">граничения, </w:t>
      </w:r>
      <w:r w:rsidR="00047997">
        <w:rPr>
          <w:b/>
          <w:bCs/>
          <w:sz w:val="28"/>
          <w:szCs w:val="28"/>
          <w:bdr w:val="none" w:sz="0" w:space="0" w:color="auto" w:frame="1"/>
        </w:rPr>
        <w:t xml:space="preserve">запреты и обязанности </w:t>
      </w:r>
      <w:r w:rsidR="00A42CA2">
        <w:rPr>
          <w:b/>
          <w:bCs/>
          <w:sz w:val="28"/>
          <w:szCs w:val="28"/>
          <w:bdr w:val="none" w:sz="0" w:space="0" w:color="auto" w:frame="1"/>
        </w:rPr>
        <w:t>гражданских</w:t>
      </w:r>
      <w:r w:rsidR="00F963D3">
        <w:rPr>
          <w:b/>
          <w:bCs/>
          <w:sz w:val="28"/>
          <w:szCs w:val="28"/>
          <w:bdr w:val="none" w:sz="0" w:space="0" w:color="auto" w:frame="1"/>
        </w:rPr>
        <w:t xml:space="preserve"> служащих</w:t>
      </w:r>
    </w:p>
    <w:p w:rsidR="00D42DAD" w:rsidRPr="00825010" w:rsidRDefault="00D42DAD" w:rsidP="00825AFF">
      <w:pPr>
        <w:autoSpaceDE w:val="0"/>
        <w:autoSpaceDN w:val="0"/>
        <w:adjustRightInd w:val="0"/>
        <w:spacing w:line="120" w:lineRule="exact"/>
        <w:jc w:val="center"/>
        <w:outlineLvl w:val="1"/>
        <w:rPr>
          <w:b/>
          <w:bCs/>
          <w:sz w:val="28"/>
          <w:szCs w:val="28"/>
          <w:bdr w:val="none" w:sz="0" w:space="0" w:color="auto" w:frame="1"/>
        </w:rPr>
      </w:pPr>
    </w:p>
    <w:tbl>
      <w:tblPr>
        <w:tblStyle w:val="a7"/>
        <w:tblW w:w="1559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387"/>
        <w:gridCol w:w="53"/>
        <w:gridCol w:w="5050"/>
        <w:gridCol w:w="77"/>
        <w:gridCol w:w="5026"/>
      </w:tblGrid>
      <w:tr w:rsidR="00CB5AE7" w:rsidRPr="0064073F" w:rsidTr="00061CB8">
        <w:trPr>
          <w:tblHeader/>
        </w:trPr>
        <w:tc>
          <w:tcPr>
            <w:tcW w:w="5387" w:type="dxa"/>
            <w:vAlign w:val="center"/>
          </w:tcPr>
          <w:p w:rsidR="004A12E8" w:rsidRPr="0064073F" w:rsidRDefault="0064073F" w:rsidP="00F364B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64073F">
              <w:rPr>
                <w:b/>
                <w:sz w:val="26"/>
                <w:szCs w:val="26"/>
              </w:rPr>
              <w:t>Содержание запрета/ограничения</w:t>
            </w:r>
            <w:r w:rsidR="004971E9">
              <w:rPr>
                <w:b/>
                <w:sz w:val="26"/>
                <w:szCs w:val="26"/>
              </w:rPr>
              <w:t>/обязанности</w:t>
            </w:r>
          </w:p>
        </w:tc>
        <w:tc>
          <w:tcPr>
            <w:tcW w:w="5103" w:type="dxa"/>
            <w:gridSpan w:val="2"/>
            <w:vAlign w:val="center"/>
          </w:tcPr>
          <w:p w:rsidR="004A12E8" w:rsidRPr="0064073F" w:rsidRDefault="0064073F" w:rsidP="00F364B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Основание</w:t>
            </w:r>
          </w:p>
        </w:tc>
        <w:tc>
          <w:tcPr>
            <w:tcW w:w="5103" w:type="dxa"/>
            <w:gridSpan w:val="2"/>
            <w:vAlign w:val="center"/>
          </w:tcPr>
          <w:p w:rsidR="004A12E8" w:rsidRPr="0064073F" w:rsidRDefault="0064073F" w:rsidP="00F364B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Необходимые действия</w:t>
            </w:r>
          </w:p>
        </w:tc>
      </w:tr>
      <w:tr w:rsidR="0064073F" w:rsidTr="00061CB8">
        <w:tc>
          <w:tcPr>
            <w:tcW w:w="15593" w:type="dxa"/>
            <w:gridSpan w:val="5"/>
            <w:vAlign w:val="center"/>
          </w:tcPr>
          <w:p w:rsidR="0064073F" w:rsidRPr="00F0135C" w:rsidRDefault="00F0135C" w:rsidP="001E2716">
            <w:pPr>
              <w:pStyle w:val="ae"/>
              <w:autoSpaceDE w:val="0"/>
              <w:autoSpaceDN w:val="0"/>
              <w:adjustRightInd w:val="0"/>
              <w:spacing w:before="60" w:after="60" w:line="240" w:lineRule="exact"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>Представление с</w:t>
            </w:r>
            <w:r w:rsidR="0064073F" w:rsidRPr="00F0135C">
              <w:rPr>
                <w:b/>
                <w:sz w:val="26"/>
                <w:szCs w:val="26"/>
              </w:rPr>
              <w:t>ведени</w:t>
            </w:r>
            <w:r>
              <w:rPr>
                <w:b/>
                <w:sz w:val="26"/>
                <w:szCs w:val="26"/>
              </w:rPr>
              <w:t>й</w:t>
            </w:r>
            <w:r w:rsidR="0064073F" w:rsidRPr="00F0135C">
              <w:rPr>
                <w:b/>
                <w:sz w:val="26"/>
                <w:szCs w:val="26"/>
              </w:rPr>
              <w:t xml:space="preserve"> о доходах, об имуществе и обязательствах имущественного характера</w:t>
            </w:r>
          </w:p>
        </w:tc>
      </w:tr>
      <w:tr w:rsidR="00CB5AE7" w:rsidRPr="00763A94" w:rsidTr="00061CB8">
        <w:tc>
          <w:tcPr>
            <w:tcW w:w="5387" w:type="dxa"/>
          </w:tcPr>
          <w:p w:rsidR="004A12E8" w:rsidRPr="001E2716" w:rsidRDefault="00F60AE9" w:rsidP="003F38C0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1E2716">
              <w:rPr>
                <w:color w:val="000000"/>
              </w:rPr>
              <w:t>Гражданский</w:t>
            </w:r>
            <w:r w:rsidR="00D73544" w:rsidRPr="001E2716">
              <w:rPr>
                <w:color w:val="000000"/>
              </w:rPr>
              <w:t xml:space="preserve"> служащий обязан ежегодно представлять представителю нанимателя сведения о своих доходах, имуществе и обязательствах имущественного характера, а также о доходах, об имуществе и обязательствах имущественного характера супруга</w:t>
            </w:r>
            <w:r w:rsidR="0011084A">
              <w:rPr>
                <w:color w:val="000000"/>
              </w:rPr>
              <w:t xml:space="preserve"> (супруги) и несовершеннолетних </w:t>
            </w:r>
            <w:r w:rsidR="00D73544" w:rsidRPr="001E2716">
              <w:rPr>
                <w:color w:val="000000"/>
              </w:rPr>
              <w:t xml:space="preserve">детей. </w:t>
            </w:r>
            <w:r w:rsidR="005C3D6E">
              <w:rPr>
                <w:color w:val="000000"/>
              </w:rPr>
              <w:br/>
            </w:r>
            <w:r w:rsidR="002D47E4">
              <w:rPr>
                <w:color w:val="000000"/>
              </w:rPr>
              <w:t>Перечень</w:t>
            </w:r>
            <w:r w:rsidR="00D73544" w:rsidRPr="001E2716">
              <w:rPr>
                <w:color w:val="000000"/>
              </w:rPr>
              <w:t xml:space="preserve"> должностей, на которые распространяется данная обязанность, утвержден </w:t>
            </w:r>
            <w:r w:rsidR="00F364B0" w:rsidRPr="001E2716">
              <w:rPr>
                <w:color w:val="000000"/>
              </w:rPr>
              <w:t>постановлением Губернатора Хабаровского края от 24.08.2009</w:t>
            </w:r>
            <w:r w:rsidR="003F38C0">
              <w:rPr>
                <w:color w:val="000000"/>
              </w:rPr>
              <w:t xml:space="preserve"> </w:t>
            </w:r>
            <w:r w:rsidR="00F364B0" w:rsidRPr="001E2716">
              <w:rPr>
                <w:color w:val="000000"/>
              </w:rPr>
              <w:t>№ 121</w:t>
            </w:r>
          </w:p>
        </w:tc>
        <w:tc>
          <w:tcPr>
            <w:tcW w:w="5103" w:type="dxa"/>
            <w:gridSpan w:val="2"/>
          </w:tcPr>
          <w:p w:rsidR="00BB29E2" w:rsidRPr="00763A94" w:rsidRDefault="00A23809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763A94">
              <w:rPr>
                <w:color w:val="000000"/>
              </w:rPr>
              <w:t>ч.</w:t>
            </w:r>
            <w:r w:rsidR="00F367BD">
              <w:rPr>
                <w:color w:val="000000"/>
              </w:rPr>
              <w:t xml:space="preserve"> </w:t>
            </w:r>
            <w:r w:rsidRPr="00763A94">
              <w:rPr>
                <w:color w:val="000000"/>
              </w:rPr>
              <w:t>1 ст.</w:t>
            </w:r>
            <w:r w:rsidR="00F367BD">
              <w:rPr>
                <w:color w:val="000000"/>
              </w:rPr>
              <w:t xml:space="preserve"> </w:t>
            </w:r>
            <w:r w:rsidRPr="00763A94">
              <w:rPr>
                <w:color w:val="000000"/>
              </w:rPr>
              <w:t xml:space="preserve">20 </w:t>
            </w:r>
            <w:r w:rsidR="0065154D">
              <w:rPr>
                <w:color w:val="000000"/>
              </w:rPr>
              <w:t xml:space="preserve">и </w:t>
            </w:r>
            <w:r w:rsidR="005466CE">
              <w:rPr>
                <w:color w:val="000000"/>
              </w:rPr>
              <w:t>п.</w:t>
            </w:r>
            <w:r w:rsidR="00F367BD">
              <w:rPr>
                <w:color w:val="000000"/>
              </w:rPr>
              <w:t xml:space="preserve"> </w:t>
            </w:r>
            <w:r w:rsidR="005466CE">
              <w:rPr>
                <w:color w:val="000000"/>
              </w:rPr>
              <w:t>9 ч.</w:t>
            </w:r>
            <w:r w:rsidR="00F367BD">
              <w:rPr>
                <w:color w:val="000000"/>
              </w:rPr>
              <w:t xml:space="preserve"> </w:t>
            </w:r>
            <w:r w:rsidR="005466CE">
              <w:rPr>
                <w:color w:val="000000"/>
              </w:rPr>
              <w:t>1 ст.</w:t>
            </w:r>
            <w:r w:rsidR="00F367BD">
              <w:rPr>
                <w:color w:val="000000"/>
              </w:rPr>
              <w:t xml:space="preserve"> </w:t>
            </w:r>
            <w:r w:rsidR="005466CE">
              <w:rPr>
                <w:color w:val="000000"/>
              </w:rPr>
              <w:t xml:space="preserve">15 </w:t>
            </w:r>
            <w:r w:rsidRPr="00763A94">
              <w:rPr>
                <w:color w:val="000000"/>
              </w:rPr>
              <w:t xml:space="preserve">Федерального закона </w:t>
            </w:r>
            <w:r w:rsidR="00014CBC">
              <w:rPr>
                <w:color w:val="000000"/>
              </w:rPr>
              <w:br/>
            </w:r>
            <w:r w:rsidR="005C3D6E">
              <w:rPr>
                <w:color w:val="000000"/>
              </w:rPr>
              <w:t>№ </w:t>
            </w:r>
            <w:r w:rsidR="00FA381E">
              <w:rPr>
                <w:color w:val="000000"/>
              </w:rPr>
              <w:t>79-ФЗ;</w:t>
            </w:r>
            <w:r w:rsidR="00825AFF">
              <w:rPr>
                <w:color w:val="000000"/>
              </w:rPr>
              <w:br/>
            </w:r>
            <w:r w:rsidRPr="00763A94">
              <w:rPr>
                <w:color w:val="000000"/>
              </w:rPr>
              <w:t>ч.</w:t>
            </w:r>
            <w:r w:rsidR="005C3D6E">
              <w:rPr>
                <w:color w:val="000000"/>
              </w:rPr>
              <w:t> </w:t>
            </w:r>
            <w:r w:rsidRPr="00763A94">
              <w:rPr>
                <w:color w:val="000000"/>
              </w:rPr>
              <w:t>1</w:t>
            </w:r>
            <w:r w:rsidR="005C3D6E">
              <w:rPr>
                <w:color w:val="000000"/>
              </w:rPr>
              <w:t> </w:t>
            </w:r>
            <w:r w:rsidRPr="00763A94">
              <w:rPr>
                <w:color w:val="000000"/>
              </w:rPr>
              <w:t>ст.</w:t>
            </w:r>
            <w:r w:rsidR="005C3D6E">
              <w:rPr>
                <w:color w:val="000000"/>
              </w:rPr>
              <w:t> </w:t>
            </w:r>
            <w:r w:rsidRPr="00763A94">
              <w:rPr>
                <w:rStyle w:val="ad"/>
                <w:b w:val="0"/>
                <w:color w:val="000000"/>
                <w:sz w:val="24"/>
                <w:szCs w:val="24"/>
              </w:rPr>
              <w:t>8</w:t>
            </w:r>
            <w:r w:rsidRPr="00763A94">
              <w:rPr>
                <w:rStyle w:val="ad"/>
                <w:color w:val="000000"/>
                <w:sz w:val="24"/>
                <w:szCs w:val="24"/>
              </w:rPr>
              <w:t xml:space="preserve"> </w:t>
            </w:r>
            <w:r w:rsidR="00825AFF">
              <w:rPr>
                <w:color w:val="000000"/>
              </w:rPr>
              <w:t>Федерального закона № 273-Ф3;</w:t>
            </w:r>
            <w:r w:rsidR="00825AFF">
              <w:rPr>
                <w:color w:val="000000"/>
              </w:rPr>
              <w:br/>
            </w:r>
            <w:r w:rsidRPr="00763A94">
              <w:rPr>
                <w:color w:val="000000"/>
              </w:rPr>
              <w:t xml:space="preserve">Указ </w:t>
            </w:r>
            <w:r w:rsidR="00BB29E2" w:rsidRPr="00763A94">
              <w:rPr>
                <w:color w:val="000000"/>
              </w:rPr>
              <w:t xml:space="preserve">Президента Российской Федерации от </w:t>
            </w:r>
            <w:r w:rsidR="005C3D6E">
              <w:t>18.05.2009 № </w:t>
            </w:r>
            <w:r w:rsidR="00BB29E2" w:rsidRPr="00763A94">
              <w:t>557;</w:t>
            </w:r>
            <w:r w:rsidR="00825AFF">
              <w:br/>
            </w:r>
            <w:r w:rsidR="00BB29E2" w:rsidRPr="00763A94">
              <w:rPr>
                <w:color w:val="000000"/>
              </w:rPr>
              <w:t xml:space="preserve">Указ Президента Российской Федерации </w:t>
            </w:r>
            <w:r w:rsidR="00BB29E2" w:rsidRPr="00763A94">
              <w:t>от 18.0</w:t>
            </w:r>
            <w:r w:rsidR="005C3D6E">
              <w:t>5.2009 </w:t>
            </w:r>
            <w:r w:rsidR="0065154D">
              <w:t>№</w:t>
            </w:r>
            <w:r w:rsidR="005C3D6E">
              <w:t> </w:t>
            </w:r>
            <w:r w:rsidR="00BB29E2" w:rsidRPr="00763A94">
              <w:t>559;</w:t>
            </w:r>
            <w:r w:rsidR="00825AFF">
              <w:br/>
            </w:r>
            <w:r w:rsidR="00CE12E3" w:rsidRPr="00CE12E3">
              <w:rPr>
                <w:color w:val="000000"/>
              </w:rPr>
              <w:t>постановление Г</w:t>
            </w:r>
            <w:r w:rsidR="005C3D6E">
              <w:rPr>
                <w:color w:val="000000"/>
              </w:rPr>
              <w:t>убернатора Хабаровского края от </w:t>
            </w:r>
            <w:r w:rsidR="00CE12E3" w:rsidRPr="00CE12E3">
              <w:rPr>
                <w:color w:val="000000"/>
              </w:rPr>
              <w:t>24.08.2009</w:t>
            </w:r>
            <w:r w:rsidR="005C3D6E">
              <w:rPr>
                <w:color w:val="000000"/>
              </w:rPr>
              <w:t> № </w:t>
            </w:r>
            <w:r w:rsidR="00CE12E3" w:rsidRPr="00CE12E3">
              <w:rPr>
                <w:color w:val="000000"/>
              </w:rPr>
              <w:t>121;</w:t>
            </w:r>
            <w:r w:rsidR="00825AFF">
              <w:rPr>
                <w:color w:val="000000"/>
              </w:rPr>
              <w:br/>
            </w:r>
            <w:r w:rsidR="00E660D9">
              <w:rPr>
                <w:color w:val="000000"/>
              </w:rPr>
              <w:t>постановление Губернатора Хабаровского края о</w:t>
            </w:r>
            <w:r w:rsidR="00BB29E2" w:rsidRPr="00763A94">
              <w:rPr>
                <w:color w:val="000000"/>
              </w:rPr>
              <w:t xml:space="preserve">т </w:t>
            </w:r>
            <w:r w:rsidR="00E660D9">
              <w:rPr>
                <w:color w:val="000000"/>
              </w:rPr>
              <w:t xml:space="preserve">10.09.2009 </w:t>
            </w:r>
            <w:r w:rsidR="00BB29E2" w:rsidRPr="00763A94">
              <w:t xml:space="preserve">№ </w:t>
            </w:r>
            <w:r w:rsidR="00E660D9">
              <w:t>1</w:t>
            </w:r>
            <w:r w:rsidR="00BB29E2" w:rsidRPr="00763A94">
              <w:t>26</w:t>
            </w:r>
          </w:p>
        </w:tc>
        <w:tc>
          <w:tcPr>
            <w:tcW w:w="5103" w:type="dxa"/>
            <w:gridSpan w:val="2"/>
          </w:tcPr>
          <w:p w:rsidR="004A12E8" w:rsidRPr="00763A94" w:rsidRDefault="00281AD4" w:rsidP="00EC3AA0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proofErr w:type="gramStart"/>
            <w:r>
              <w:rPr>
                <w:bCs/>
              </w:rPr>
              <w:t>П</w:t>
            </w:r>
            <w:r w:rsidR="00E51EF8" w:rsidRPr="00763A94">
              <w:rPr>
                <w:bCs/>
              </w:rPr>
              <w:t xml:space="preserve">редставить в </w:t>
            </w:r>
            <w:r w:rsidR="00827B8B">
              <w:rPr>
                <w:bCs/>
              </w:rPr>
              <w:t xml:space="preserve">главное управление государственной службы Губернатора и Правительства края </w:t>
            </w:r>
            <w:r w:rsidR="00E51EF8" w:rsidRPr="00763A94">
              <w:rPr>
                <w:bCs/>
              </w:rPr>
              <w:t>не позднее 30 апреля года, следующего за отчетным, сведения о своих доходах, имуществе и обязательствах имущественного характера</w:t>
            </w:r>
            <w:r w:rsidR="002D47E4">
              <w:rPr>
                <w:bCs/>
              </w:rPr>
              <w:t xml:space="preserve"> на себя и</w:t>
            </w:r>
            <w:r w:rsidR="00E51EF8" w:rsidRPr="00763A94">
              <w:rPr>
                <w:bCs/>
              </w:rPr>
              <w:t xml:space="preserve"> членов своей семьи (супруг</w:t>
            </w:r>
            <w:r w:rsidR="00EC3AA0">
              <w:rPr>
                <w:bCs/>
              </w:rPr>
              <w:t xml:space="preserve">а, </w:t>
            </w:r>
            <w:r w:rsidR="00E51EF8" w:rsidRPr="00763A94">
              <w:rPr>
                <w:bCs/>
              </w:rPr>
              <w:t>супруг и несовершеннолетние дети)</w:t>
            </w:r>
            <w:proofErr w:type="gramEnd"/>
          </w:p>
        </w:tc>
      </w:tr>
      <w:tr w:rsidR="00CB5AE7" w:rsidRPr="00763A94" w:rsidTr="00061CB8">
        <w:tc>
          <w:tcPr>
            <w:tcW w:w="5387" w:type="dxa"/>
          </w:tcPr>
          <w:p w:rsidR="007813C0" w:rsidRPr="00763A94" w:rsidRDefault="007813C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763A94">
              <w:rPr>
                <w:color w:val="000000"/>
              </w:rPr>
              <w:t xml:space="preserve">В случае непредставления по объективным причинам сведений о доходах, об имуществе и обязательствах имущественного характера супруги (супруга) и (или) несовершеннолетних детей данный факт подлежит рассмотрению на </w:t>
            </w:r>
            <w:r w:rsidR="005A7996">
              <w:rPr>
                <w:color w:val="000000"/>
              </w:rPr>
              <w:t>к</w:t>
            </w:r>
            <w:r w:rsidRPr="00763A94">
              <w:rPr>
                <w:color w:val="000000"/>
              </w:rPr>
              <w:t>омиссии по соблюдению требований к служебному поведению</w:t>
            </w:r>
            <w:r w:rsidR="00173131">
              <w:rPr>
                <w:color w:val="000000"/>
              </w:rPr>
              <w:t xml:space="preserve"> государственных гражданских служащих Хабаровского края</w:t>
            </w:r>
            <w:r w:rsidRPr="00763A94">
              <w:rPr>
                <w:color w:val="000000"/>
              </w:rPr>
              <w:t xml:space="preserve"> и урегулированию конфликта интересов</w:t>
            </w:r>
          </w:p>
        </w:tc>
        <w:tc>
          <w:tcPr>
            <w:tcW w:w="5103" w:type="dxa"/>
            <w:gridSpan w:val="2"/>
          </w:tcPr>
          <w:p w:rsidR="007813C0" w:rsidRPr="0011084A" w:rsidRDefault="007813C0" w:rsidP="00C7031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763A94">
              <w:rPr>
                <w:color w:val="000000"/>
              </w:rPr>
              <w:t>п.</w:t>
            </w:r>
            <w:r w:rsidR="00DC308B">
              <w:rPr>
                <w:color w:val="000000"/>
              </w:rPr>
              <w:t> </w:t>
            </w:r>
            <w:r w:rsidRPr="00763A94">
              <w:rPr>
                <w:color w:val="000000"/>
              </w:rPr>
              <w:t xml:space="preserve">9 Положения, утвержденного Указом Президента Российской Федерации </w:t>
            </w:r>
            <w:r w:rsidR="00996789">
              <w:t>от 18.05</w:t>
            </w:r>
            <w:r w:rsidR="005C3D6E">
              <w:t>.2009 </w:t>
            </w:r>
            <w:r w:rsidR="00996789">
              <w:t>№</w:t>
            </w:r>
            <w:r w:rsidR="005C3D6E">
              <w:t> </w:t>
            </w:r>
            <w:r w:rsidRPr="00763A94">
              <w:t>559;</w:t>
            </w:r>
            <w:r w:rsidR="005C3D6E">
              <w:br/>
            </w:r>
            <w:proofErr w:type="spellStart"/>
            <w:r w:rsidR="00DC308B">
              <w:t>пп</w:t>
            </w:r>
            <w:proofErr w:type="spellEnd"/>
            <w:r w:rsidR="00DC308B">
              <w:t>. </w:t>
            </w:r>
            <w:r w:rsidR="00996789">
              <w:t>"</w:t>
            </w:r>
            <w:r w:rsidRPr="00763A94">
              <w:t>б</w:t>
            </w:r>
            <w:r w:rsidR="00996789">
              <w:t>"</w:t>
            </w:r>
            <w:r w:rsidR="00DC308B">
              <w:t> </w:t>
            </w:r>
            <w:r w:rsidRPr="00763A94">
              <w:t>п</w:t>
            </w:r>
            <w:r w:rsidR="00014CBC">
              <w:t>.</w:t>
            </w:r>
            <w:r w:rsidR="00DC308B">
              <w:t> </w:t>
            </w:r>
            <w:r w:rsidRPr="00763A94">
              <w:t xml:space="preserve">14 Положения о </w:t>
            </w:r>
            <w:r w:rsidR="00C70319">
              <w:t>к</w:t>
            </w:r>
            <w:r w:rsidRPr="00763A94">
              <w:t>омисси</w:t>
            </w:r>
            <w:r w:rsidR="005D5232">
              <w:t>ях</w:t>
            </w:r>
            <w:r w:rsidRPr="00763A94">
              <w:t xml:space="preserve">, утвержденного </w:t>
            </w:r>
            <w:r w:rsidR="005D5232">
              <w:t>постановлением Губернатора Хабаровского края от 19.08.2010 № 104</w:t>
            </w:r>
          </w:p>
        </w:tc>
        <w:tc>
          <w:tcPr>
            <w:tcW w:w="5103" w:type="dxa"/>
            <w:gridSpan w:val="2"/>
          </w:tcPr>
          <w:p w:rsidR="007813C0" w:rsidRPr="00763A94" w:rsidRDefault="007813C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763A94">
              <w:rPr>
                <w:color w:val="000000"/>
              </w:rPr>
              <w:t xml:space="preserve">Подать в срок не позднее 30 апреля года следующего за отчетным в </w:t>
            </w:r>
            <w:r w:rsidR="00996789">
              <w:rPr>
                <w:bCs/>
              </w:rPr>
              <w:t>главное управление государственной службы Губернатора и Правительства края</w:t>
            </w:r>
            <w:r w:rsidR="00996789" w:rsidRPr="00763A94">
              <w:rPr>
                <w:color w:val="000000"/>
              </w:rPr>
              <w:t xml:space="preserve"> </w:t>
            </w:r>
            <w:r w:rsidRPr="00763A94">
              <w:rPr>
                <w:color w:val="000000"/>
              </w:rPr>
              <w:t>заявление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(или) несовершеннолетних детей</w:t>
            </w:r>
          </w:p>
        </w:tc>
      </w:tr>
      <w:tr w:rsidR="007813C0" w:rsidTr="00061CB8">
        <w:trPr>
          <w:trHeight w:val="259"/>
        </w:trPr>
        <w:tc>
          <w:tcPr>
            <w:tcW w:w="15593" w:type="dxa"/>
            <w:gridSpan w:val="5"/>
            <w:vAlign w:val="center"/>
          </w:tcPr>
          <w:p w:rsidR="007813C0" w:rsidRPr="00F0135C" w:rsidRDefault="007813C0" w:rsidP="001E2716">
            <w:pPr>
              <w:pStyle w:val="ae"/>
              <w:autoSpaceDE w:val="0"/>
              <w:autoSpaceDN w:val="0"/>
              <w:adjustRightInd w:val="0"/>
              <w:spacing w:before="60" w:after="60" w:line="240" w:lineRule="exact"/>
              <w:ind w:left="0"/>
              <w:jc w:val="center"/>
              <w:outlineLvl w:val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Представление с</w:t>
            </w:r>
            <w:r w:rsidRPr="00F0135C">
              <w:rPr>
                <w:b/>
                <w:sz w:val="26"/>
                <w:szCs w:val="26"/>
              </w:rPr>
              <w:t>ведени</w:t>
            </w:r>
            <w:r>
              <w:rPr>
                <w:b/>
                <w:sz w:val="26"/>
                <w:szCs w:val="26"/>
              </w:rPr>
              <w:t>й</w:t>
            </w:r>
            <w:r w:rsidRPr="00F0135C">
              <w:rPr>
                <w:b/>
                <w:sz w:val="26"/>
                <w:szCs w:val="26"/>
              </w:rPr>
              <w:t xml:space="preserve"> о расходах</w:t>
            </w:r>
          </w:p>
        </w:tc>
      </w:tr>
      <w:tr w:rsidR="00CB5AE7" w:rsidRPr="008D50A0" w:rsidTr="00061CB8">
        <w:trPr>
          <w:trHeight w:val="3699"/>
        </w:trPr>
        <w:tc>
          <w:tcPr>
            <w:tcW w:w="5387" w:type="dxa"/>
          </w:tcPr>
          <w:p w:rsidR="007813C0" w:rsidRPr="008D50A0" w:rsidRDefault="00F60AE9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sz w:val="28"/>
                <w:szCs w:val="28"/>
              </w:rPr>
            </w:pPr>
            <w:proofErr w:type="gramStart"/>
            <w:r>
              <w:t>Гражданский</w:t>
            </w:r>
            <w:r w:rsidR="007813C0" w:rsidRPr="008D50A0">
              <w:t xml:space="preserve"> служащий</w:t>
            </w:r>
            <w:r w:rsidR="00AE714D">
              <w:t>, представляющий сведения о доходах,</w:t>
            </w:r>
            <w:r w:rsidR="007813C0" w:rsidRPr="008D50A0">
              <w:t xml:space="preserve"> обязан представлять сведения о своих расходах, а также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если сумма сделки превышает общий доход данного лица и его супруги (супруга) за три последних</w:t>
            </w:r>
            <w:proofErr w:type="gramEnd"/>
            <w:r w:rsidR="007813C0" w:rsidRPr="008D50A0">
              <w:t xml:space="preserve"> года, предшествующих совершению сделки, и об источниках получения средств, за счет которых совершена сделка</w:t>
            </w:r>
          </w:p>
        </w:tc>
        <w:tc>
          <w:tcPr>
            <w:tcW w:w="5103" w:type="dxa"/>
            <w:gridSpan w:val="2"/>
          </w:tcPr>
          <w:p w:rsidR="007813C0" w:rsidRPr="008D50A0" w:rsidRDefault="007813C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8D50A0">
              <w:t>ст.</w:t>
            </w:r>
            <w:r w:rsidR="000F4FE3">
              <w:t xml:space="preserve"> </w:t>
            </w:r>
            <w:r w:rsidRPr="008D50A0">
              <w:t xml:space="preserve">20.1 </w:t>
            </w:r>
            <w:r>
              <w:rPr>
                <w:color w:val="000000"/>
              </w:rPr>
              <w:t>и п.</w:t>
            </w:r>
            <w:r w:rsidR="000F4FE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 ч.</w:t>
            </w:r>
            <w:r w:rsidR="000F4FE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 ст.</w:t>
            </w:r>
            <w:r w:rsidR="000F4FE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15 </w:t>
            </w:r>
            <w:r w:rsidRPr="008D50A0">
              <w:rPr>
                <w:color w:val="000000"/>
              </w:rPr>
              <w:t xml:space="preserve">Федерального закона </w:t>
            </w:r>
            <w:r w:rsidR="00D161A6">
              <w:rPr>
                <w:color w:val="000000"/>
              </w:rPr>
              <w:t>№ </w:t>
            </w:r>
            <w:r w:rsidR="009107E0">
              <w:rPr>
                <w:color w:val="000000"/>
              </w:rPr>
              <w:t>7</w:t>
            </w:r>
            <w:r w:rsidRPr="008D50A0">
              <w:rPr>
                <w:color w:val="000000"/>
              </w:rPr>
              <w:t>9-ФЗ;</w:t>
            </w:r>
            <w:r w:rsidR="00D161A6">
              <w:rPr>
                <w:color w:val="000000"/>
              </w:rPr>
              <w:br/>
              <w:t>с</w:t>
            </w:r>
            <w:r w:rsidRPr="008D50A0">
              <w:rPr>
                <w:color w:val="000000"/>
              </w:rPr>
              <w:t>т.</w:t>
            </w:r>
            <w:r w:rsidR="00D161A6">
              <w:rPr>
                <w:color w:val="000000"/>
              </w:rPr>
              <w:t> </w:t>
            </w:r>
            <w:r w:rsidRPr="008D50A0">
              <w:rPr>
                <w:rStyle w:val="ad"/>
                <w:b w:val="0"/>
                <w:color w:val="000000"/>
                <w:sz w:val="24"/>
                <w:szCs w:val="24"/>
              </w:rPr>
              <w:t>8.1</w:t>
            </w:r>
            <w:r w:rsidRPr="008D50A0">
              <w:rPr>
                <w:rStyle w:val="ad"/>
                <w:color w:val="000000"/>
                <w:sz w:val="24"/>
                <w:szCs w:val="24"/>
              </w:rPr>
              <w:t xml:space="preserve"> </w:t>
            </w:r>
            <w:r w:rsidR="00D161A6">
              <w:rPr>
                <w:color w:val="000000"/>
              </w:rPr>
              <w:t>Федерального закона № </w:t>
            </w:r>
            <w:r w:rsidRPr="008D50A0">
              <w:rPr>
                <w:color w:val="000000"/>
              </w:rPr>
              <w:t>273-Ф3;</w:t>
            </w:r>
            <w:r w:rsidR="00D161A6">
              <w:rPr>
                <w:color w:val="000000"/>
              </w:rPr>
              <w:br/>
            </w:r>
            <w:r w:rsidRPr="008D50A0">
              <w:rPr>
                <w:color w:val="000000"/>
              </w:rPr>
              <w:t>ст.</w:t>
            </w:r>
            <w:r w:rsidR="00D161A6">
              <w:rPr>
                <w:color w:val="000000"/>
              </w:rPr>
              <w:t> </w:t>
            </w:r>
            <w:r w:rsidRPr="008D50A0">
              <w:rPr>
                <w:color w:val="000000"/>
              </w:rPr>
              <w:t>3</w:t>
            </w:r>
            <w:r w:rsidRPr="008D50A0">
              <w:rPr>
                <w:rStyle w:val="ad"/>
                <w:color w:val="000000"/>
                <w:sz w:val="24"/>
                <w:szCs w:val="24"/>
              </w:rPr>
              <w:t xml:space="preserve"> </w:t>
            </w:r>
            <w:r w:rsidR="00D161A6">
              <w:rPr>
                <w:color w:val="000000"/>
              </w:rPr>
              <w:t>Федерального закона № </w:t>
            </w:r>
            <w:r w:rsidRPr="008D50A0">
              <w:rPr>
                <w:color w:val="000000"/>
              </w:rPr>
              <w:t>230-Ф3;</w:t>
            </w:r>
            <w:r w:rsidR="00D161A6">
              <w:rPr>
                <w:color w:val="000000"/>
              </w:rPr>
              <w:br/>
            </w:r>
            <w:r w:rsidRPr="00763A94">
              <w:rPr>
                <w:color w:val="000000"/>
              </w:rPr>
              <w:t>Указ Президента Российской Федерации от</w:t>
            </w:r>
            <w:r w:rsidR="002E14A1">
              <w:t xml:space="preserve"> 02.04.2013 № 310</w:t>
            </w:r>
          </w:p>
        </w:tc>
        <w:tc>
          <w:tcPr>
            <w:tcW w:w="5103" w:type="dxa"/>
            <w:gridSpan w:val="2"/>
          </w:tcPr>
          <w:p w:rsidR="00061CB8" w:rsidRDefault="00DC46B3" w:rsidP="00061CB8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744256" behindDoc="0" locked="0" layoutInCell="1" allowOverlap="1" wp14:anchorId="13D98C1F" wp14:editId="1BE1344A">
                  <wp:simplePos x="0" y="0"/>
                  <wp:positionH relativeFrom="margin">
                    <wp:posOffset>742950</wp:posOffset>
                  </wp:positionH>
                  <wp:positionV relativeFrom="margin">
                    <wp:posOffset>1123950</wp:posOffset>
                  </wp:positionV>
                  <wp:extent cx="1619250" cy="1076325"/>
                  <wp:effectExtent l="0" t="0" r="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1.jp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13C0" w:rsidRPr="002E5C09">
              <w:rPr>
                <w:bCs/>
              </w:rPr>
              <w:t>Определить разницу между стоимостью покупки и общим доходом гражданского служащего и супруги (супруга) за три года, предшествующих совершению сделки.</w:t>
            </w:r>
            <w:r w:rsidR="0011084A">
              <w:rPr>
                <w:bCs/>
              </w:rPr>
              <w:br/>
            </w:r>
            <w:r w:rsidR="007813C0">
              <w:rPr>
                <w:bCs/>
              </w:rPr>
              <w:t>Если стоимость покупки превышает общий доход, то одновременно со справкой о доходах</w:t>
            </w:r>
            <w:r w:rsidR="002E14A1">
              <w:rPr>
                <w:bCs/>
              </w:rPr>
              <w:t xml:space="preserve"> представить </w:t>
            </w:r>
            <w:proofErr w:type="gramStart"/>
            <w:r w:rsidR="002E14A1">
              <w:rPr>
                <w:bCs/>
              </w:rPr>
              <w:t>справку</w:t>
            </w:r>
            <w:proofErr w:type="gramEnd"/>
            <w:r w:rsidR="002E14A1">
              <w:rPr>
                <w:bCs/>
              </w:rPr>
              <w:t xml:space="preserve"> о расходах</w:t>
            </w:r>
          </w:p>
          <w:p w:rsidR="00DC46B3" w:rsidRPr="00E60C37" w:rsidRDefault="00DC46B3" w:rsidP="00061CB8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Cs/>
              </w:rPr>
            </w:pPr>
          </w:p>
        </w:tc>
      </w:tr>
      <w:tr w:rsidR="007813C0" w:rsidTr="00061CB8">
        <w:tc>
          <w:tcPr>
            <w:tcW w:w="15593" w:type="dxa"/>
            <w:gridSpan w:val="5"/>
          </w:tcPr>
          <w:p w:rsidR="007813C0" w:rsidRPr="00F0135C" w:rsidRDefault="007813C0" w:rsidP="007D391C">
            <w:pPr>
              <w:pStyle w:val="ae"/>
              <w:autoSpaceDE w:val="0"/>
              <w:autoSpaceDN w:val="0"/>
              <w:adjustRightInd w:val="0"/>
              <w:spacing w:before="60" w:after="60" w:line="240" w:lineRule="exact"/>
              <w:ind w:left="0"/>
              <w:jc w:val="center"/>
              <w:outlineLvl w:val="1"/>
              <w:rPr>
                <w:b/>
                <w:sz w:val="26"/>
                <w:szCs w:val="26"/>
              </w:rPr>
            </w:pPr>
            <w:r w:rsidRPr="00F0135C">
              <w:rPr>
                <w:b/>
                <w:sz w:val="26"/>
                <w:szCs w:val="26"/>
              </w:rPr>
              <w:lastRenderedPageBreak/>
              <w:t>Урегулирование конфликта интересов</w:t>
            </w:r>
          </w:p>
        </w:tc>
      </w:tr>
      <w:tr w:rsidR="00CB5AE7" w:rsidRPr="004E0EA7" w:rsidTr="00061CB8">
        <w:tc>
          <w:tcPr>
            <w:tcW w:w="5387" w:type="dxa"/>
          </w:tcPr>
          <w:p w:rsidR="007813C0" w:rsidRPr="00F34553" w:rsidRDefault="007813C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Cs/>
              </w:rPr>
            </w:pPr>
            <w:r w:rsidRPr="004E0EA7">
              <w:rPr>
                <w:bCs/>
              </w:rPr>
              <w:t xml:space="preserve">В случае возникновения у </w:t>
            </w:r>
            <w:r w:rsidR="00F60AE9">
              <w:rPr>
                <w:bCs/>
              </w:rPr>
              <w:t>гражданского</w:t>
            </w:r>
            <w:r w:rsidRPr="004E0EA7">
              <w:rPr>
                <w:bCs/>
              </w:rPr>
              <w:t xml:space="preserve"> служащего при исполнении должностных обязанностей личной заинтересованности, которая может привести к конфликту интересов, он обязан проинформировать об этом представителя нанимателя и непосредственного руководителя в письменной форме, а также принять меры по </w:t>
            </w:r>
            <w:r w:rsidR="007951F4">
              <w:rPr>
                <w:bCs/>
              </w:rPr>
              <w:t>предотвращению такого конфликта</w:t>
            </w:r>
          </w:p>
        </w:tc>
        <w:tc>
          <w:tcPr>
            <w:tcW w:w="5103" w:type="dxa"/>
            <w:gridSpan w:val="2"/>
          </w:tcPr>
          <w:p w:rsidR="007813C0" w:rsidRPr="001D6EEE" w:rsidRDefault="007813C0" w:rsidP="002F4767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 w:rsidRPr="001D6EEE">
              <w:rPr>
                <w:color w:val="000000"/>
              </w:rPr>
              <w:t>п.</w:t>
            </w:r>
            <w:r w:rsidR="007951F4" w:rsidRPr="001D6EEE">
              <w:rPr>
                <w:color w:val="000000"/>
              </w:rPr>
              <w:t xml:space="preserve"> </w:t>
            </w:r>
            <w:r w:rsidRPr="001D6EEE">
              <w:rPr>
                <w:color w:val="000000"/>
              </w:rPr>
              <w:t>12 ч.</w:t>
            </w:r>
            <w:r w:rsidR="007951F4" w:rsidRPr="001D6EEE">
              <w:rPr>
                <w:color w:val="000000"/>
              </w:rPr>
              <w:t xml:space="preserve"> </w:t>
            </w:r>
            <w:r w:rsidRPr="001D6EEE">
              <w:rPr>
                <w:color w:val="000000"/>
              </w:rPr>
              <w:t>1 ст.</w:t>
            </w:r>
            <w:r w:rsidR="007951F4" w:rsidRPr="001D6EEE">
              <w:rPr>
                <w:color w:val="000000"/>
              </w:rPr>
              <w:t xml:space="preserve"> </w:t>
            </w:r>
            <w:r w:rsidRPr="001D6EEE">
              <w:rPr>
                <w:color w:val="000000"/>
              </w:rPr>
              <w:t>15 Федерального закона № 79-ФЗ;</w:t>
            </w:r>
            <w:r w:rsidR="004B2F1F" w:rsidRPr="001D6EEE">
              <w:rPr>
                <w:color w:val="000000"/>
              </w:rPr>
              <w:br/>
            </w:r>
            <w:r w:rsidRPr="001D6EEE">
              <w:rPr>
                <w:color w:val="000000"/>
              </w:rPr>
              <w:t>ст. 11</w:t>
            </w:r>
            <w:r w:rsidRPr="001D6EEE">
              <w:rPr>
                <w:rStyle w:val="ad"/>
                <w:color w:val="000000"/>
                <w:sz w:val="24"/>
                <w:szCs w:val="24"/>
              </w:rPr>
              <w:t xml:space="preserve"> </w:t>
            </w:r>
            <w:r w:rsidRPr="001D6EEE">
              <w:rPr>
                <w:color w:val="000000"/>
              </w:rPr>
              <w:t>Федерального закона № 273-Ф3</w:t>
            </w:r>
          </w:p>
        </w:tc>
        <w:tc>
          <w:tcPr>
            <w:tcW w:w="5103" w:type="dxa"/>
            <w:gridSpan w:val="2"/>
          </w:tcPr>
          <w:p w:rsidR="007813C0" w:rsidRPr="005A5A1E" w:rsidRDefault="00F60AE9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t>Гражданский</w:t>
            </w:r>
            <w:r w:rsidR="007813C0">
              <w:t xml:space="preserve"> служащий обязан в письменной форме уведомить представителя нанимателя и своего непосредственного начальника о возникшем конфликте интересов или о возможности его возникновения, как тол</w:t>
            </w:r>
            <w:r w:rsidR="00CC1927">
              <w:t>ько ему станет об этом известно</w:t>
            </w:r>
          </w:p>
        </w:tc>
      </w:tr>
      <w:tr w:rsidR="00CB5AE7" w:rsidTr="00061CB8">
        <w:tc>
          <w:tcPr>
            <w:tcW w:w="5387" w:type="dxa"/>
          </w:tcPr>
          <w:p w:rsidR="007813C0" w:rsidRDefault="007813C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 xml:space="preserve">Представитель нанимателя, которому стало известно о возникновении у </w:t>
            </w:r>
            <w:r w:rsidR="00D12E6F">
              <w:rPr>
                <w:color w:val="000000"/>
              </w:rPr>
              <w:t>гражданского</w:t>
            </w:r>
            <w:r>
              <w:rPr>
                <w:color w:val="000000"/>
              </w:rPr>
              <w:t xml:space="preserve"> служащего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</w:t>
            </w:r>
          </w:p>
        </w:tc>
        <w:tc>
          <w:tcPr>
            <w:tcW w:w="5103" w:type="dxa"/>
            <w:gridSpan w:val="2"/>
          </w:tcPr>
          <w:p w:rsidR="005F4610" w:rsidRPr="007D391C" w:rsidRDefault="007813C0" w:rsidP="006F3901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ч.</w:t>
            </w:r>
            <w:r w:rsidR="006F3901">
              <w:rPr>
                <w:color w:val="000000"/>
              </w:rPr>
              <w:t> </w:t>
            </w:r>
            <w:r>
              <w:rPr>
                <w:color w:val="000000"/>
              </w:rPr>
              <w:t>4 ст.</w:t>
            </w:r>
            <w:r w:rsidR="006F3901">
              <w:rPr>
                <w:color w:val="000000"/>
              </w:rPr>
              <w:t> </w:t>
            </w:r>
            <w:r>
              <w:rPr>
                <w:color w:val="000000"/>
              </w:rPr>
              <w:t>19 Федерального закона №</w:t>
            </w:r>
            <w:r w:rsidR="006F3901">
              <w:rPr>
                <w:color w:val="000000"/>
              </w:rPr>
              <w:t> </w:t>
            </w:r>
            <w:r>
              <w:rPr>
                <w:color w:val="000000"/>
              </w:rPr>
              <w:t>79-ФЗ;</w:t>
            </w:r>
            <w:r w:rsidR="004B2F1F">
              <w:rPr>
                <w:color w:val="000000"/>
              </w:rPr>
              <w:br/>
            </w:r>
            <w:r w:rsidRPr="004E0EA7">
              <w:rPr>
                <w:color w:val="000000"/>
              </w:rPr>
              <w:t>ст.</w:t>
            </w:r>
            <w:r w:rsidR="00936E2A">
              <w:rPr>
                <w:color w:val="000000"/>
              </w:rPr>
              <w:t xml:space="preserve"> </w:t>
            </w:r>
            <w:r w:rsidRPr="004E0EA7">
              <w:rPr>
                <w:color w:val="000000"/>
              </w:rPr>
              <w:t>11</w:t>
            </w:r>
            <w:r w:rsidRPr="004E0EA7">
              <w:rPr>
                <w:rStyle w:val="ad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</w:rPr>
              <w:t>Федерального закона № 273-Ф3</w:t>
            </w:r>
          </w:p>
        </w:tc>
        <w:tc>
          <w:tcPr>
            <w:tcW w:w="5103" w:type="dxa"/>
            <w:gridSpan w:val="2"/>
          </w:tcPr>
          <w:p w:rsidR="007A5B27" w:rsidRDefault="007813C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 xml:space="preserve">Меры по предотвращению или урегулированию конфликта интересов принимаются представителем нанимателя в зависимости от конкретных ситуаций, например, </w:t>
            </w:r>
            <w:r>
              <w:t>изменении должностного или служебного положения гражданского служащего,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</w:t>
            </w:r>
            <w:r w:rsidR="00936E2A">
              <w:t>зникновения конфликта интересов</w:t>
            </w:r>
          </w:p>
        </w:tc>
      </w:tr>
      <w:tr w:rsidR="007813C0" w:rsidRPr="00122332" w:rsidTr="00061CB8">
        <w:tc>
          <w:tcPr>
            <w:tcW w:w="15593" w:type="dxa"/>
            <w:gridSpan w:val="5"/>
          </w:tcPr>
          <w:p w:rsidR="007813C0" w:rsidRPr="00122332" w:rsidRDefault="007813C0" w:rsidP="00FA381E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122332">
              <w:rPr>
                <w:rStyle w:val="ad"/>
                <w:color w:val="000000"/>
                <w:spacing w:val="0"/>
                <w:sz w:val="26"/>
                <w:szCs w:val="26"/>
              </w:rPr>
              <w:t>Уведомление о склонении к коррупционным правонарушениям</w:t>
            </w:r>
          </w:p>
        </w:tc>
      </w:tr>
      <w:tr w:rsidR="00CB5AE7" w:rsidTr="00061CB8">
        <w:tc>
          <w:tcPr>
            <w:tcW w:w="5387" w:type="dxa"/>
          </w:tcPr>
          <w:p w:rsidR="007813C0" w:rsidRPr="00C50266" w:rsidRDefault="00187057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rPr>
                <w:bCs/>
              </w:rPr>
              <w:t>Гражданский</w:t>
            </w:r>
            <w:r w:rsidR="007813C0">
              <w:rPr>
                <w:bCs/>
              </w:rPr>
              <w:t xml:space="preserve"> </w:t>
            </w:r>
            <w:r w:rsidR="007813C0" w:rsidRPr="00C50266">
              <w:rPr>
                <w:bCs/>
              </w:rPr>
              <w:t>служащий обязан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</w:t>
            </w:r>
          </w:p>
        </w:tc>
        <w:tc>
          <w:tcPr>
            <w:tcW w:w="5103" w:type="dxa"/>
            <w:gridSpan w:val="2"/>
          </w:tcPr>
          <w:p w:rsidR="006D3BC8" w:rsidRDefault="007813C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4E0EA7">
              <w:rPr>
                <w:color w:val="000000"/>
              </w:rPr>
              <w:t>ст.</w:t>
            </w:r>
            <w:r w:rsidR="004B2F1F">
              <w:rPr>
                <w:color w:val="000000"/>
              </w:rPr>
              <w:t> </w:t>
            </w:r>
            <w:r>
              <w:rPr>
                <w:color w:val="000000"/>
              </w:rPr>
              <w:t>9</w:t>
            </w:r>
            <w:r w:rsidRPr="004E0EA7">
              <w:rPr>
                <w:rStyle w:val="ad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</w:rPr>
              <w:t>Федерального закона №</w:t>
            </w:r>
            <w:r w:rsidR="004B2F1F">
              <w:rPr>
                <w:color w:val="000000"/>
              </w:rPr>
              <w:t> </w:t>
            </w:r>
            <w:r>
              <w:rPr>
                <w:color w:val="000000"/>
              </w:rPr>
              <w:t>273-Ф3;</w:t>
            </w:r>
            <w:r w:rsidR="004B2F1F">
              <w:rPr>
                <w:color w:val="000000"/>
              </w:rPr>
              <w:br/>
            </w:r>
            <w:r w:rsidR="00122332">
              <w:t>распоряжение Губернатора Хабаровского края от 07.05.2009 № 306-р</w:t>
            </w:r>
          </w:p>
          <w:p w:rsidR="00843B70" w:rsidRPr="00843B70" w:rsidRDefault="00843B7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194ACCA9" wp14:editId="659A3992">
                  <wp:simplePos x="0" y="0"/>
                  <wp:positionH relativeFrom="margin">
                    <wp:posOffset>495300</wp:posOffset>
                  </wp:positionH>
                  <wp:positionV relativeFrom="margin">
                    <wp:posOffset>552450</wp:posOffset>
                  </wp:positionV>
                  <wp:extent cx="1962150" cy="114300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9510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D3BC8" w:rsidRDefault="006D3BC8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7813C0" w:rsidRDefault="007813C0" w:rsidP="00FC0648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Cs/>
              </w:rPr>
            </w:pPr>
            <w:r w:rsidRPr="00C50266">
              <w:rPr>
                <w:bCs/>
              </w:rPr>
              <w:t>Уведомить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      </w:r>
            <w:r w:rsidR="004B2F1F">
              <w:rPr>
                <w:bCs/>
              </w:rPr>
              <w:br/>
            </w:r>
            <w:r w:rsidR="005A2BD6" w:rsidRPr="005A2BD6">
              <w:rPr>
                <w:bCs/>
              </w:rPr>
              <w:t xml:space="preserve">Гражданский служащий </w:t>
            </w:r>
            <w:r w:rsidR="005A2BD6" w:rsidRPr="005A2BD6">
              <w:rPr>
                <w:b/>
                <w:bCs/>
              </w:rPr>
              <w:t>незамедлительно, не позднее трехдневного срока,</w:t>
            </w:r>
            <w:r w:rsidR="005A2BD6" w:rsidRPr="005A2BD6">
              <w:rPr>
                <w:bCs/>
              </w:rPr>
              <w:t xml:space="preserve"> направляет уведомление в адрес представителя нанимателя о фактах обращения к нему в целях склонения его к совершени</w:t>
            </w:r>
            <w:r w:rsidR="005A2BD6">
              <w:rPr>
                <w:bCs/>
              </w:rPr>
              <w:t xml:space="preserve">ю коррупционных правонарушений, </w:t>
            </w:r>
            <w:r w:rsidR="005A2BD6" w:rsidRPr="005A2BD6">
              <w:rPr>
                <w:bCs/>
              </w:rPr>
              <w:t xml:space="preserve">которое подлежит обязательной регистрации в </w:t>
            </w:r>
            <w:r w:rsidR="00EC3AA0">
              <w:rPr>
                <w:bCs/>
              </w:rPr>
              <w:t xml:space="preserve">Главном </w:t>
            </w:r>
            <w:r w:rsidR="005A2BD6" w:rsidRPr="005A2BD6">
              <w:rPr>
                <w:bCs/>
              </w:rPr>
              <w:t>управлении государственной службы Губернатора и Правительства края</w:t>
            </w:r>
            <w:r w:rsidR="00B12806">
              <w:rPr>
                <w:bCs/>
              </w:rPr>
              <w:t xml:space="preserve"> </w:t>
            </w:r>
          </w:p>
          <w:p w:rsidR="00843B70" w:rsidRDefault="00843B70" w:rsidP="00FC0648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Cs/>
              </w:rPr>
            </w:pPr>
          </w:p>
          <w:p w:rsidR="00843B70" w:rsidRDefault="00843B70" w:rsidP="00FC0648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Cs/>
              </w:rPr>
            </w:pPr>
          </w:p>
          <w:p w:rsidR="00843B70" w:rsidRPr="00FA381E" w:rsidRDefault="00843B70" w:rsidP="00FC0648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Cs/>
              </w:rPr>
            </w:pPr>
          </w:p>
        </w:tc>
      </w:tr>
      <w:tr w:rsidR="00C160C0" w:rsidRPr="00F738C9" w:rsidTr="005F4610">
        <w:tc>
          <w:tcPr>
            <w:tcW w:w="15593" w:type="dxa"/>
            <w:gridSpan w:val="5"/>
          </w:tcPr>
          <w:p w:rsidR="00C160C0" w:rsidRPr="00F738C9" w:rsidRDefault="006406A3" w:rsidP="00FA381E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>
              <w:lastRenderedPageBreak/>
              <w:br w:type="page"/>
            </w:r>
            <w:r w:rsidR="00C160C0" w:rsidRPr="00F738C9">
              <w:rPr>
                <w:rStyle w:val="ad"/>
                <w:color w:val="000000"/>
                <w:spacing w:val="0"/>
                <w:sz w:val="26"/>
                <w:szCs w:val="26"/>
              </w:rPr>
              <w:t>Получение подарков, услуг, наград и иных благ</w:t>
            </w:r>
          </w:p>
        </w:tc>
      </w:tr>
      <w:tr w:rsidR="00577085" w:rsidTr="001A7468">
        <w:trPr>
          <w:trHeight w:val="1455"/>
        </w:trPr>
        <w:tc>
          <w:tcPr>
            <w:tcW w:w="5387" w:type="dxa"/>
          </w:tcPr>
          <w:p w:rsidR="007813C0" w:rsidRDefault="00AE63DC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Запрещается получать </w:t>
            </w:r>
            <w:r w:rsidR="003573B9">
              <w:rPr>
                <w:color w:val="000000"/>
              </w:rPr>
              <w:t xml:space="preserve">в связи с исполнением должностных обязанностей вознаграждения от </w:t>
            </w:r>
            <w:r>
              <w:rPr>
                <w:color w:val="000000"/>
              </w:rPr>
              <w:t xml:space="preserve">физических и юридических лиц </w:t>
            </w:r>
            <w:r w:rsidR="003573B9">
              <w:rPr>
                <w:color w:val="000000"/>
              </w:rPr>
              <w:t>(</w:t>
            </w:r>
            <w:r>
              <w:rPr>
                <w:color w:val="000000"/>
              </w:rPr>
              <w:t>подарки, денежное вознаграждение, ссуды, услуги, оплату развлечений, отдыха, транспортных расходов и иные вознаграждения</w:t>
            </w:r>
            <w:r w:rsidR="003573B9">
              <w:rPr>
                <w:color w:val="000000"/>
              </w:rPr>
              <w:t>)</w:t>
            </w:r>
          </w:p>
          <w:p w:rsidR="006406A3" w:rsidRDefault="006406A3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7813C0" w:rsidRPr="006B7DB1" w:rsidRDefault="003573B9" w:rsidP="00A308DA">
            <w:pPr>
              <w:pStyle w:val="af0"/>
              <w:shd w:val="clear" w:color="auto" w:fill="auto"/>
              <w:spacing w:before="120" w:line="200" w:lineRule="exact"/>
              <w:rPr>
                <w:b/>
                <w:sz w:val="24"/>
                <w:szCs w:val="24"/>
              </w:rPr>
            </w:pPr>
            <w:r w:rsidRPr="006B7DB1">
              <w:rPr>
                <w:color w:val="000000"/>
                <w:sz w:val="24"/>
                <w:szCs w:val="24"/>
              </w:rPr>
              <w:t>п.</w:t>
            </w:r>
            <w:r w:rsidR="00F738C9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6 ч.</w:t>
            </w:r>
            <w:r w:rsidR="00F738C9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 ст.</w:t>
            </w:r>
            <w:r w:rsidR="00F738C9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17 Федерального закона № 79-ФЗ</w:t>
            </w:r>
          </w:p>
        </w:tc>
        <w:tc>
          <w:tcPr>
            <w:tcW w:w="5103" w:type="dxa"/>
            <w:gridSpan w:val="2"/>
          </w:tcPr>
          <w:p w:rsidR="00FC0648" w:rsidRDefault="001A7468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62153EE2" wp14:editId="641A583D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22225</wp:posOffset>
                  </wp:positionV>
                  <wp:extent cx="1771650" cy="1190625"/>
                  <wp:effectExtent l="0" t="0" r="0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tpodaro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0648" w:rsidRDefault="00FC0648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noProof/>
                <w:sz w:val="28"/>
                <w:szCs w:val="28"/>
              </w:rPr>
            </w:pPr>
          </w:p>
          <w:p w:rsidR="00FC0648" w:rsidRDefault="00FC0648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noProof/>
                <w:sz w:val="28"/>
                <w:szCs w:val="28"/>
              </w:rPr>
            </w:pPr>
          </w:p>
          <w:p w:rsidR="00FC0648" w:rsidRDefault="00FC0648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noProof/>
                <w:sz w:val="28"/>
                <w:szCs w:val="28"/>
              </w:rPr>
            </w:pPr>
          </w:p>
          <w:p w:rsidR="00FC0648" w:rsidRDefault="00FC0648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noProof/>
                <w:sz w:val="28"/>
                <w:szCs w:val="28"/>
              </w:rPr>
            </w:pPr>
          </w:p>
          <w:p w:rsidR="007813C0" w:rsidRDefault="007813C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577085" w:rsidTr="008F3A0E">
        <w:tc>
          <w:tcPr>
            <w:tcW w:w="5387" w:type="dxa"/>
          </w:tcPr>
          <w:p w:rsidR="00731233" w:rsidRDefault="00731233" w:rsidP="008072D1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Подарки,</w:t>
            </w:r>
            <w:r w:rsidR="006066A4">
              <w:rPr>
                <w:color w:val="000000"/>
              </w:rPr>
              <w:t xml:space="preserve"> стоимость которых превышает 3 тысячи рублей,</w:t>
            </w:r>
            <w:r>
              <w:rPr>
                <w:color w:val="000000"/>
              </w:rPr>
              <w:t xml:space="preserve"> полученные </w:t>
            </w:r>
            <w:r w:rsidR="00187057">
              <w:rPr>
                <w:color w:val="000000"/>
              </w:rPr>
              <w:t>гражданским</w:t>
            </w:r>
            <w:r>
              <w:rPr>
                <w:color w:val="000000"/>
              </w:rPr>
              <w:t xml:space="preserve"> служащим в связи с протокольными мероприятиями, со служебными командировками и с другими официальными мероприятиями, признаются федеральной собственностью и передаются </w:t>
            </w:r>
            <w:r w:rsidR="00187057">
              <w:rPr>
                <w:color w:val="000000"/>
              </w:rPr>
              <w:t>гражданским</w:t>
            </w:r>
            <w:r>
              <w:rPr>
                <w:color w:val="000000"/>
              </w:rPr>
              <w:t xml:space="preserve"> служащим по акту в государственный орган, в котором он замещает должность</w:t>
            </w:r>
          </w:p>
        </w:tc>
        <w:tc>
          <w:tcPr>
            <w:tcW w:w="5103" w:type="dxa"/>
            <w:gridSpan w:val="2"/>
          </w:tcPr>
          <w:p w:rsidR="00731233" w:rsidRPr="00182C8F" w:rsidRDefault="00731233" w:rsidP="00A308DA">
            <w:pPr>
              <w:pStyle w:val="af0"/>
              <w:shd w:val="clear" w:color="auto" w:fill="auto"/>
              <w:spacing w:before="120" w:line="200" w:lineRule="exact"/>
              <w:rPr>
                <w:sz w:val="24"/>
                <w:szCs w:val="24"/>
              </w:rPr>
            </w:pPr>
            <w:r w:rsidRPr="00182C8F">
              <w:rPr>
                <w:color w:val="000000"/>
                <w:sz w:val="24"/>
                <w:szCs w:val="24"/>
              </w:rPr>
              <w:t>п.</w:t>
            </w:r>
            <w:r w:rsidR="00AE2F76" w:rsidRPr="00182C8F">
              <w:rPr>
                <w:color w:val="000000"/>
                <w:sz w:val="24"/>
                <w:szCs w:val="24"/>
              </w:rPr>
              <w:t xml:space="preserve"> </w:t>
            </w:r>
            <w:r w:rsidRPr="00182C8F">
              <w:rPr>
                <w:color w:val="000000"/>
                <w:sz w:val="24"/>
                <w:szCs w:val="24"/>
              </w:rPr>
              <w:t>6</w:t>
            </w:r>
            <w:r w:rsidR="000F4B30" w:rsidRPr="00182C8F">
              <w:rPr>
                <w:color w:val="000000"/>
                <w:sz w:val="24"/>
                <w:szCs w:val="24"/>
              </w:rPr>
              <w:t xml:space="preserve"> </w:t>
            </w:r>
            <w:r w:rsidRPr="00182C8F">
              <w:rPr>
                <w:color w:val="000000"/>
                <w:sz w:val="24"/>
                <w:szCs w:val="24"/>
              </w:rPr>
              <w:t>ч.</w:t>
            </w:r>
            <w:r w:rsidR="00AE2F76" w:rsidRPr="00182C8F">
              <w:rPr>
                <w:color w:val="000000"/>
                <w:sz w:val="24"/>
                <w:szCs w:val="24"/>
              </w:rPr>
              <w:t xml:space="preserve"> </w:t>
            </w:r>
            <w:r w:rsidRPr="00182C8F">
              <w:rPr>
                <w:color w:val="000000"/>
                <w:sz w:val="24"/>
                <w:szCs w:val="24"/>
              </w:rPr>
              <w:t>1 ст.</w:t>
            </w:r>
            <w:r w:rsidR="00AE2F76" w:rsidRPr="00182C8F">
              <w:rPr>
                <w:color w:val="000000"/>
                <w:sz w:val="24"/>
                <w:szCs w:val="24"/>
              </w:rPr>
              <w:t xml:space="preserve"> </w:t>
            </w:r>
            <w:r w:rsidRPr="00182C8F">
              <w:rPr>
                <w:color w:val="000000"/>
                <w:sz w:val="24"/>
                <w:szCs w:val="24"/>
              </w:rPr>
              <w:t>17</w:t>
            </w:r>
            <w:r w:rsidR="006066A4" w:rsidRPr="00182C8F">
              <w:rPr>
                <w:color w:val="000000"/>
                <w:sz w:val="24"/>
                <w:szCs w:val="24"/>
              </w:rPr>
              <w:t xml:space="preserve"> </w:t>
            </w:r>
            <w:r w:rsidRPr="00182C8F">
              <w:rPr>
                <w:color w:val="000000"/>
                <w:sz w:val="24"/>
                <w:szCs w:val="24"/>
              </w:rPr>
              <w:t>Федерального закона № 79-ФЗ</w:t>
            </w:r>
            <w:r w:rsidR="006066A4" w:rsidRPr="00182C8F">
              <w:rPr>
                <w:color w:val="000000"/>
                <w:sz w:val="24"/>
                <w:szCs w:val="24"/>
              </w:rPr>
              <w:t>;</w:t>
            </w:r>
            <w:r w:rsidR="00032C17" w:rsidRPr="00182C8F">
              <w:rPr>
                <w:color w:val="000000"/>
                <w:sz w:val="24"/>
                <w:szCs w:val="24"/>
              </w:rPr>
              <w:br/>
            </w:r>
            <w:r w:rsidR="006066A4" w:rsidRPr="00182C8F">
              <w:rPr>
                <w:sz w:val="24"/>
                <w:szCs w:val="24"/>
              </w:rPr>
              <w:t>ст.</w:t>
            </w:r>
            <w:r w:rsidR="00032C17" w:rsidRPr="00182C8F">
              <w:rPr>
                <w:sz w:val="24"/>
                <w:szCs w:val="24"/>
              </w:rPr>
              <w:t> </w:t>
            </w:r>
            <w:r w:rsidR="006066A4" w:rsidRPr="00182C8F">
              <w:rPr>
                <w:sz w:val="24"/>
                <w:szCs w:val="24"/>
              </w:rPr>
              <w:t>575 Гражданского кодекса Российской Федерации</w:t>
            </w:r>
            <w:r w:rsidR="00032C17" w:rsidRPr="00182C8F">
              <w:rPr>
                <w:sz w:val="24"/>
                <w:szCs w:val="24"/>
              </w:rPr>
              <w:t>;</w:t>
            </w:r>
            <w:r w:rsidR="00032C17" w:rsidRPr="00182C8F">
              <w:rPr>
                <w:sz w:val="24"/>
                <w:szCs w:val="24"/>
              </w:rPr>
              <w:br/>
            </w:r>
            <w:r w:rsidR="00AE2F76" w:rsidRPr="00182C8F">
              <w:rPr>
                <w:sz w:val="24"/>
                <w:szCs w:val="24"/>
              </w:rPr>
              <w:t>распоряжение Губернатора Хабаровского края от 28.09.2013 № 502-р</w:t>
            </w:r>
          </w:p>
        </w:tc>
        <w:tc>
          <w:tcPr>
            <w:tcW w:w="5103" w:type="dxa"/>
            <w:gridSpan w:val="2"/>
          </w:tcPr>
          <w:p w:rsidR="002100E1" w:rsidRPr="0052059E" w:rsidRDefault="00731233" w:rsidP="001A7468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Передать по акту в государственный орган подарок, полученный в связи с протокольными и иными официальными мероприятиями</w:t>
            </w:r>
            <w:r w:rsidR="001A7468">
              <w:rPr>
                <w:color w:val="000000"/>
              </w:rPr>
              <w:t xml:space="preserve">, </w:t>
            </w:r>
            <w:r w:rsidR="001A7468" w:rsidRPr="001A7468">
              <w:rPr>
                <w:color w:val="000000"/>
                <w:spacing w:val="-4"/>
              </w:rPr>
              <w:t>стоимость </w:t>
            </w:r>
            <w:proofErr w:type="gramStart"/>
            <w:r w:rsidR="006066A4" w:rsidRPr="001A7468">
              <w:rPr>
                <w:color w:val="000000"/>
                <w:spacing w:val="-4"/>
              </w:rPr>
              <w:t>кот</w:t>
            </w:r>
            <w:r w:rsidR="00DA1B24" w:rsidRPr="001A7468">
              <w:rPr>
                <w:color w:val="000000"/>
                <w:spacing w:val="-4"/>
              </w:rPr>
              <w:t>орого</w:t>
            </w:r>
            <w:proofErr w:type="gramEnd"/>
            <w:r w:rsidR="001A7468" w:rsidRPr="001A7468">
              <w:rPr>
                <w:color w:val="000000"/>
                <w:spacing w:val="-4"/>
              </w:rPr>
              <w:t> </w:t>
            </w:r>
            <w:r w:rsidR="00DA1B24" w:rsidRPr="001A7468">
              <w:rPr>
                <w:color w:val="000000"/>
                <w:spacing w:val="-4"/>
              </w:rPr>
              <w:t>превышает </w:t>
            </w:r>
            <w:r w:rsidR="00AE2F76" w:rsidRPr="001A7468">
              <w:rPr>
                <w:color w:val="000000"/>
                <w:spacing w:val="-4"/>
              </w:rPr>
              <w:t>3</w:t>
            </w:r>
            <w:r w:rsidR="00DA1B24" w:rsidRPr="001A7468">
              <w:rPr>
                <w:color w:val="000000"/>
                <w:spacing w:val="-4"/>
              </w:rPr>
              <w:t> </w:t>
            </w:r>
            <w:r w:rsidR="00AE2F76" w:rsidRPr="001A7468">
              <w:rPr>
                <w:color w:val="000000"/>
                <w:spacing w:val="-4"/>
              </w:rPr>
              <w:t>тысячи</w:t>
            </w:r>
            <w:r w:rsidR="00DA1B24" w:rsidRPr="001A7468">
              <w:rPr>
                <w:color w:val="000000"/>
                <w:spacing w:val="-4"/>
              </w:rPr>
              <w:t> </w:t>
            </w:r>
            <w:r w:rsidR="00AE2F76" w:rsidRPr="001A7468">
              <w:rPr>
                <w:color w:val="000000"/>
                <w:spacing w:val="-4"/>
              </w:rPr>
              <w:t>рублей</w:t>
            </w:r>
            <w:r w:rsidR="00DA1B24" w:rsidRPr="001A7468">
              <w:rPr>
                <w:color w:val="000000"/>
                <w:spacing w:val="-4"/>
              </w:rPr>
              <w:t>.</w:t>
            </w:r>
            <w:r w:rsidR="00DA1B24" w:rsidRPr="001A7468">
              <w:br/>
            </w:r>
            <w:r w:rsidR="00DA1B24">
              <w:t>Гражданский служащий, сдавший подарок, полученный им в связи с протокольным мероприятием, служебной командировкой или другим официальным мероприятием, может его выкупить в порядке, устанавливаемом нормативными правовыми актами Российской Федерации</w:t>
            </w:r>
          </w:p>
        </w:tc>
      </w:tr>
      <w:tr w:rsidR="00577085" w:rsidTr="008F3A0E">
        <w:tc>
          <w:tcPr>
            <w:tcW w:w="5387" w:type="dxa"/>
          </w:tcPr>
          <w:p w:rsidR="007813C0" w:rsidRDefault="00AE63DC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 xml:space="preserve">Запрещается принимать без письменного разрешения представителя нанимателя награды, почетные и специальные звания </w:t>
            </w:r>
            <w:r w:rsidR="008B5A2B">
              <w:rPr>
                <w:color w:val="000000"/>
              </w:rPr>
              <w:t xml:space="preserve">(за исключением научных званий) </w:t>
            </w:r>
            <w:r>
              <w:rPr>
                <w:color w:val="000000"/>
              </w:rPr>
              <w:t xml:space="preserve">иностранных государств, международных организаций, а также политических партий, других общественных объединений и религиозных объединений, если должностные обязанности </w:t>
            </w:r>
            <w:r w:rsidR="001F00F4">
              <w:rPr>
                <w:color w:val="000000"/>
              </w:rPr>
              <w:t>государственного</w:t>
            </w:r>
            <w:r>
              <w:rPr>
                <w:color w:val="000000"/>
              </w:rPr>
              <w:t xml:space="preserve"> служащего входит взаимодействие с указанными организациями и объединениями</w:t>
            </w:r>
          </w:p>
        </w:tc>
        <w:tc>
          <w:tcPr>
            <w:tcW w:w="5103" w:type="dxa"/>
            <w:gridSpan w:val="2"/>
          </w:tcPr>
          <w:p w:rsidR="007A5B27" w:rsidRPr="00F577A6" w:rsidRDefault="00AE63DC" w:rsidP="00A308DA">
            <w:pPr>
              <w:pStyle w:val="af0"/>
              <w:shd w:val="clear" w:color="auto" w:fill="auto"/>
              <w:spacing w:before="120" w:line="200" w:lineRule="exact"/>
              <w:rPr>
                <w:color w:val="000000"/>
                <w:sz w:val="24"/>
                <w:szCs w:val="24"/>
              </w:rPr>
            </w:pPr>
            <w:r w:rsidRPr="006B7DB1">
              <w:rPr>
                <w:color w:val="000000"/>
                <w:sz w:val="24"/>
                <w:szCs w:val="24"/>
              </w:rPr>
              <w:t>п.</w:t>
            </w:r>
            <w:r w:rsidR="001F00F4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11 ч.</w:t>
            </w:r>
            <w:r w:rsidR="001F00F4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 ст.</w:t>
            </w:r>
            <w:r w:rsidR="001F00F4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17</w:t>
            </w:r>
            <w:r w:rsidR="008B5A2B" w:rsidRPr="006B7DB1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Федерального закона № 79-ФЗ</w:t>
            </w:r>
          </w:p>
        </w:tc>
        <w:tc>
          <w:tcPr>
            <w:tcW w:w="5103" w:type="dxa"/>
            <w:gridSpan w:val="2"/>
          </w:tcPr>
          <w:p w:rsidR="007813C0" w:rsidRDefault="004A115A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Необходимо п</w:t>
            </w:r>
            <w:r w:rsidR="00AE63DC">
              <w:rPr>
                <w:color w:val="000000"/>
              </w:rPr>
              <w:t>олучить письменное разрешение представителя нанимателя</w:t>
            </w:r>
          </w:p>
        </w:tc>
      </w:tr>
      <w:tr w:rsidR="00577085" w:rsidTr="008F3A0E">
        <w:tc>
          <w:tcPr>
            <w:tcW w:w="5387" w:type="dxa"/>
          </w:tcPr>
          <w:p w:rsidR="007813C0" w:rsidRDefault="00AE63DC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Запрещается выезжать в связи с исполнением должностных обязанностей за пределы территории Российской Федерации за счет средств физических и юридических лиц</w:t>
            </w:r>
            <w:r w:rsidR="002B3840">
              <w:rPr>
                <w:color w:val="000000"/>
              </w:rPr>
              <w:t xml:space="preserve">, </w:t>
            </w:r>
            <w:r w:rsidR="002B3840">
              <w:t xml:space="preserve">за исключением служебных командировок, осуществляемых в соответствии с законодательством Российской Федерации, по договоренности государственных органов Российской Федерации, государственных органов </w:t>
            </w:r>
            <w:r w:rsidR="002B3840" w:rsidRPr="003B2C90">
              <w:rPr>
                <w:spacing w:val="-8"/>
              </w:rPr>
              <w:t>субъектов Российской Федерации или муниципальных органов с государственными или муниципальными органами иностранных государств, международными или иностранными организациями</w:t>
            </w:r>
          </w:p>
        </w:tc>
        <w:tc>
          <w:tcPr>
            <w:tcW w:w="5103" w:type="dxa"/>
            <w:gridSpan w:val="2"/>
          </w:tcPr>
          <w:p w:rsidR="007813C0" w:rsidRPr="006B7DB1" w:rsidRDefault="00AE63DC" w:rsidP="00A308DA">
            <w:pPr>
              <w:pStyle w:val="af0"/>
              <w:shd w:val="clear" w:color="auto" w:fill="auto"/>
              <w:spacing w:before="120" w:line="200" w:lineRule="exact"/>
              <w:rPr>
                <w:b/>
                <w:sz w:val="24"/>
                <w:szCs w:val="24"/>
              </w:rPr>
            </w:pPr>
            <w:r w:rsidRPr="006B7DB1">
              <w:rPr>
                <w:color w:val="000000"/>
                <w:sz w:val="24"/>
                <w:szCs w:val="24"/>
              </w:rPr>
              <w:t>п.</w:t>
            </w:r>
            <w:r w:rsidR="00834A62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7 ч.</w:t>
            </w:r>
            <w:r w:rsidR="00834A62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 ст.</w:t>
            </w:r>
            <w:r w:rsidR="00834A62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17</w:t>
            </w:r>
            <w:r w:rsidR="002B3840" w:rsidRPr="006B7DB1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Федерального закона № 79-ФЗ</w:t>
            </w:r>
          </w:p>
        </w:tc>
        <w:tc>
          <w:tcPr>
            <w:tcW w:w="5103" w:type="dxa"/>
            <w:gridSpan w:val="2"/>
          </w:tcPr>
          <w:p w:rsidR="007813C0" w:rsidRDefault="005B15A6" w:rsidP="00A308DA">
            <w:pPr>
              <w:autoSpaceDE w:val="0"/>
              <w:autoSpaceDN w:val="0"/>
              <w:adjustRightInd w:val="0"/>
              <w:spacing w:before="120" w:line="200" w:lineRule="exact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6AE2C4CB" wp14:editId="18A48042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50800</wp:posOffset>
                  </wp:positionV>
                  <wp:extent cx="2114550" cy="1742440"/>
                  <wp:effectExtent l="0" t="0" r="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tav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63DC" w:rsidRPr="00681924" w:rsidTr="005F4610">
        <w:tc>
          <w:tcPr>
            <w:tcW w:w="15593" w:type="dxa"/>
            <w:gridSpan w:val="5"/>
          </w:tcPr>
          <w:p w:rsidR="00AE63DC" w:rsidRPr="00681924" w:rsidRDefault="00AE63DC" w:rsidP="00F577A6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681924">
              <w:rPr>
                <w:rStyle w:val="ad"/>
                <w:color w:val="000000"/>
                <w:spacing w:val="0"/>
                <w:sz w:val="26"/>
                <w:szCs w:val="26"/>
              </w:rPr>
              <w:lastRenderedPageBreak/>
              <w:t>Выполнение иной работы</w:t>
            </w:r>
          </w:p>
        </w:tc>
      </w:tr>
      <w:tr w:rsidR="00577085" w:rsidTr="00E03F72">
        <w:tc>
          <w:tcPr>
            <w:tcW w:w="5387" w:type="dxa"/>
          </w:tcPr>
          <w:p w:rsidR="007813C0" w:rsidRPr="003865F6" w:rsidRDefault="009E606F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3865F6">
              <w:rPr>
                <w:color w:val="000000"/>
              </w:rPr>
              <w:t>Запрещается участвовать на платной основе в деятельности органа управления коммерческой организацией, за исключением случаев, установленных федеральным законом</w:t>
            </w:r>
          </w:p>
        </w:tc>
        <w:tc>
          <w:tcPr>
            <w:tcW w:w="5103" w:type="dxa"/>
            <w:gridSpan w:val="2"/>
          </w:tcPr>
          <w:p w:rsidR="007813C0" w:rsidRPr="003865F6" w:rsidRDefault="009E606F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3865F6">
              <w:rPr>
                <w:color w:val="000000"/>
              </w:rPr>
              <w:t>п.</w:t>
            </w:r>
            <w:r w:rsidR="00681924" w:rsidRPr="003865F6">
              <w:rPr>
                <w:color w:val="000000"/>
              </w:rPr>
              <w:t xml:space="preserve"> </w:t>
            </w:r>
            <w:r w:rsidRPr="003865F6">
              <w:rPr>
                <w:color w:val="000000"/>
              </w:rPr>
              <w:t>1 ч.</w:t>
            </w:r>
            <w:r w:rsidR="00681924" w:rsidRPr="003865F6">
              <w:rPr>
                <w:color w:val="000000"/>
              </w:rPr>
              <w:t xml:space="preserve"> </w:t>
            </w:r>
            <w:r w:rsidRPr="003865F6">
              <w:rPr>
                <w:color w:val="000000"/>
              </w:rPr>
              <w:t>1 ст.</w:t>
            </w:r>
            <w:r w:rsidR="00681924" w:rsidRPr="003865F6">
              <w:rPr>
                <w:color w:val="000000"/>
              </w:rPr>
              <w:t xml:space="preserve"> </w:t>
            </w:r>
            <w:r w:rsidRPr="003865F6">
              <w:rPr>
                <w:color w:val="000000"/>
              </w:rPr>
              <w:t>17 Федерального закона № 79-ФЗ</w:t>
            </w:r>
          </w:p>
        </w:tc>
        <w:tc>
          <w:tcPr>
            <w:tcW w:w="5103" w:type="dxa"/>
            <w:gridSpan w:val="2"/>
          </w:tcPr>
          <w:p w:rsidR="002158CF" w:rsidRPr="003865F6" w:rsidRDefault="00717569" w:rsidP="00B30CA7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0"/>
              <w:rPr>
                <w:bCs/>
              </w:rPr>
            </w:pPr>
            <w:r w:rsidRPr="003865F6">
              <w:rPr>
                <w:bCs/>
              </w:rPr>
              <w:t xml:space="preserve">При назначении на должность государственной гражданской службы </w:t>
            </w:r>
            <w:r w:rsidR="00B97CFA" w:rsidRPr="003865F6">
              <w:rPr>
                <w:bCs/>
              </w:rPr>
              <w:t xml:space="preserve">проводится проверка на предмет осуществления </w:t>
            </w:r>
            <w:r w:rsidRPr="003865F6">
              <w:rPr>
                <w:bCs/>
              </w:rPr>
              <w:t>деятельности в органах управ</w:t>
            </w:r>
            <w:r w:rsidR="00B30CA7">
              <w:rPr>
                <w:bCs/>
              </w:rPr>
              <w:t xml:space="preserve">ления коммерческой организации </w:t>
            </w:r>
            <w:r w:rsidR="00B97CFA" w:rsidRPr="003865F6">
              <w:rPr>
                <w:bCs/>
              </w:rPr>
              <w:t>на платной основе</w:t>
            </w:r>
          </w:p>
        </w:tc>
      </w:tr>
      <w:tr w:rsidR="00577085" w:rsidTr="00E03F72">
        <w:tc>
          <w:tcPr>
            <w:tcW w:w="5387" w:type="dxa"/>
          </w:tcPr>
          <w:p w:rsidR="007813C0" w:rsidRPr="003865F6" w:rsidRDefault="009E606F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3865F6">
              <w:rPr>
                <w:color w:val="000000"/>
              </w:rPr>
              <w:t>Запрещается осуществлять предпринимательскую деятельность</w:t>
            </w:r>
          </w:p>
        </w:tc>
        <w:tc>
          <w:tcPr>
            <w:tcW w:w="5103" w:type="dxa"/>
            <w:gridSpan w:val="2"/>
          </w:tcPr>
          <w:p w:rsidR="007813C0" w:rsidRPr="003865F6" w:rsidRDefault="009E606F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3865F6">
              <w:rPr>
                <w:color w:val="000000"/>
              </w:rPr>
              <w:t>п.</w:t>
            </w:r>
            <w:r w:rsidR="00681924" w:rsidRPr="003865F6">
              <w:rPr>
                <w:color w:val="000000"/>
              </w:rPr>
              <w:t xml:space="preserve"> </w:t>
            </w:r>
            <w:r w:rsidRPr="003865F6">
              <w:rPr>
                <w:color w:val="000000"/>
              </w:rPr>
              <w:t>3 ч.</w:t>
            </w:r>
            <w:r w:rsidR="00681924" w:rsidRPr="003865F6">
              <w:rPr>
                <w:color w:val="000000"/>
              </w:rPr>
              <w:t xml:space="preserve"> </w:t>
            </w:r>
            <w:r w:rsidRPr="003865F6">
              <w:rPr>
                <w:color w:val="000000"/>
              </w:rPr>
              <w:t>1 ст.</w:t>
            </w:r>
            <w:r w:rsidR="00681924" w:rsidRPr="003865F6">
              <w:rPr>
                <w:color w:val="000000"/>
              </w:rPr>
              <w:t xml:space="preserve"> </w:t>
            </w:r>
            <w:r w:rsidRPr="003865F6">
              <w:rPr>
                <w:color w:val="000000"/>
              </w:rPr>
              <w:t>17 Федерального закона № 79-ФЗ</w:t>
            </w:r>
          </w:p>
        </w:tc>
        <w:tc>
          <w:tcPr>
            <w:tcW w:w="5103" w:type="dxa"/>
            <w:gridSpan w:val="2"/>
          </w:tcPr>
          <w:p w:rsidR="007813C0" w:rsidRPr="006264A1" w:rsidRDefault="00921BFC" w:rsidP="00AC7CDF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Cs/>
              </w:rPr>
            </w:pPr>
            <w:r w:rsidRPr="003865F6">
              <w:rPr>
                <w:bCs/>
              </w:rPr>
              <w:t xml:space="preserve">При назначении </w:t>
            </w:r>
            <w:r w:rsidR="009D4420" w:rsidRPr="003865F6">
              <w:rPr>
                <w:bCs/>
              </w:rPr>
              <w:t>на должност</w:t>
            </w:r>
            <w:r w:rsidR="00961C31" w:rsidRPr="003865F6">
              <w:rPr>
                <w:bCs/>
              </w:rPr>
              <w:t>ь</w:t>
            </w:r>
            <w:r w:rsidR="009D4420" w:rsidRPr="003865F6">
              <w:rPr>
                <w:bCs/>
              </w:rPr>
              <w:t xml:space="preserve"> государственной гражданской службы </w:t>
            </w:r>
            <w:r w:rsidR="00EB7411" w:rsidRPr="003865F6">
              <w:rPr>
                <w:bCs/>
              </w:rPr>
              <w:t>проводится проверка на предмет осуществления предпринимательской деятельности</w:t>
            </w:r>
          </w:p>
        </w:tc>
      </w:tr>
      <w:tr w:rsidR="00876F92" w:rsidTr="00E03F72">
        <w:trPr>
          <w:trHeight w:val="1337"/>
        </w:trPr>
        <w:tc>
          <w:tcPr>
            <w:tcW w:w="5387" w:type="dxa"/>
          </w:tcPr>
          <w:p w:rsidR="00876F92" w:rsidRPr="006B7DB1" w:rsidRDefault="00876F92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6B7DB1">
              <w:rPr>
                <w:color w:val="000000"/>
              </w:rPr>
              <w:t xml:space="preserve">Запрещается быть поверенным или представителем по делам третьих лиц в государственном органе, в котором </w:t>
            </w:r>
            <w:r>
              <w:rPr>
                <w:color w:val="000000"/>
              </w:rPr>
              <w:t>государственный</w:t>
            </w:r>
            <w:r w:rsidRPr="006B7DB1">
              <w:rPr>
                <w:color w:val="000000"/>
              </w:rPr>
              <w:t xml:space="preserve"> служащий замещает должность, за исключением случаев, установленных федеральным законом</w:t>
            </w:r>
          </w:p>
        </w:tc>
        <w:tc>
          <w:tcPr>
            <w:tcW w:w="5103" w:type="dxa"/>
            <w:gridSpan w:val="2"/>
          </w:tcPr>
          <w:p w:rsidR="00876F92" w:rsidRPr="006B7DB1" w:rsidRDefault="00876F92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>
              <w:rPr>
                <w:color w:val="000000"/>
              </w:rPr>
              <w:t xml:space="preserve">п. </w:t>
            </w:r>
            <w:r w:rsidRPr="006B7DB1">
              <w:rPr>
                <w:color w:val="000000"/>
              </w:rPr>
              <w:t>5 ч.</w:t>
            </w:r>
            <w:r>
              <w:rPr>
                <w:color w:val="000000"/>
              </w:rPr>
              <w:t xml:space="preserve"> </w:t>
            </w:r>
            <w:r w:rsidRPr="006B7DB1">
              <w:rPr>
                <w:color w:val="000000"/>
              </w:rPr>
              <w:t>1 ст.</w:t>
            </w:r>
            <w:r>
              <w:rPr>
                <w:color w:val="000000"/>
              </w:rPr>
              <w:t xml:space="preserve"> </w:t>
            </w:r>
            <w:r w:rsidRPr="006B7DB1">
              <w:rPr>
                <w:color w:val="000000"/>
              </w:rPr>
              <w:t>17 Федерального закона № 79-ФЗ</w:t>
            </w:r>
          </w:p>
        </w:tc>
        <w:tc>
          <w:tcPr>
            <w:tcW w:w="5103" w:type="dxa"/>
            <w:gridSpan w:val="2"/>
            <w:vMerge w:val="restart"/>
          </w:tcPr>
          <w:p w:rsidR="00876F92" w:rsidRPr="006B7DB1" w:rsidRDefault="00AC6630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36064" behindDoc="0" locked="0" layoutInCell="1" allowOverlap="1" wp14:anchorId="00A90D89" wp14:editId="7078F943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123825</wp:posOffset>
                  </wp:positionV>
                  <wp:extent cx="2743200" cy="1837055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bfc56e-1966-343f-1966-343049134225.photo.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3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6F92" w:rsidTr="00AC6630">
        <w:trPr>
          <w:trHeight w:val="1966"/>
        </w:trPr>
        <w:tc>
          <w:tcPr>
            <w:tcW w:w="5387" w:type="dxa"/>
          </w:tcPr>
          <w:p w:rsidR="00876F92" w:rsidRPr="00AD7BCA" w:rsidRDefault="00876F92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 w:rsidRPr="006B7DB1">
              <w:rPr>
                <w:color w:val="000000"/>
              </w:rPr>
              <w:t>Запрещается 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</w:t>
            </w:r>
            <w:r>
              <w:rPr>
                <w:color w:val="000000"/>
              </w:rPr>
              <w:t>о международным договором или р</w:t>
            </w:r>
            <w:r w:rsidRPr="006B7DB1">
              <w:rPr>
                <w:color w:val="000000"/>
              </w:rPr>
              <w:t>оссийским законодательством</w:t>
            </w:r>
          </w:p>
        </w:tc>
        <w:tc>
          <w:tcPr>
            <w:tcW w:w="5103" w:type="dxa"/>
            <w:gridSpan w:val="2"/>
          </w:tcPr>
          <w:p w:rsidR="00876F92" w:rsidRPr="006B7DB1" w:rsidRDefault="00876F92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6B7DB1">
              <w:rPr>
                <w:color w:val="000000"/>
              </w:rPr>
              <w:t>п.</w:t>
            </w:r>
            <w:r>
              <w:rPr>
                <w:color w:val="000000"/>
              </w:rPr>
              <w:t xml:space="preserve"> </w:t>
            </w:r>
            <w:r w:rsidRPr="006B7DB1">
              <w:rPr>
                <w:color w:val="000000"/>
              </w:rPr>
              <w:t>16 ч.</w:t>
            </w:r>
            <w:r>
              <w:rPr>
                <w:color w:val="000000"/>
              </w:rPr>
              <w:t xml:space="preserve"> </w:t>
            </w:r>
            <w:r w:rsidRPr="006B7DB1">
              <w:rPr>
                <w:color w:val="000000"/>
              </w:rPr>
              <w:t>1 ст.</w:t>
            </w:r>
            <w:r>
              <w:rPr>
                <w:color w:val="000000"/>
              </w:rPr>
              <w:t xml:space="preserve"> </w:t>
            </w:r>
            <w:r w:rsidRPr="006B7DB1">
              <w:rPr>
                <w:color w:val="000000"/>
              </w:rPr>
              <w:t>17 Федерального закона № 79-</w:t>
            </w:r>
            <w:r>
              <w:rPr>
                <w:color w:val="000000"/>
              </w:rPr>
              <w:t>Ф</w:t>
            </w:r>
            <w:r w:rsidRPr="006B7DB1">
              <w:rPr>
                <w:color w:val="000000"/>
              </w:rPr>
              <w:t>З</w:t>
            </w:r>
          </w:p>
        </w:tc>
        <w:tc>
          <w:tcPr>
            <w:tcW w:w="5103" w:type="dxa"/>
            <w:gridSpan w:val="2"/>
            <w:vMerge/>
          </w:tcPr>
          <w:p w:rsidR="00876F92" w:rsidRPr="006B7DB1" w:rsidRDefault="00876F92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</w:p>
        </w:tc>
      </w:tr>
      <w:tr w:rsidR="00577085" w:rsidTr="00E03F72">
        <w:tc>
          <w:tcPr>
            <w:tcW w:w="5387" w:type="dxa"/>
          </w:tcPr>
          <w:p w:rsidR="006063C9" w:rsidRPr="006B7DB1" w:rsidRDefault="009E606F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6B7DB1">
              <w:rPr>
                <w:color w:val="000000"/>
              </w:rPr>
              <w:t>Запрещается заниматься без письменного разрешения представителя нанимателя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или российским законодательством</w:t>
            </w:r>
          </w:p>
        </w:tc>
        <w:tc>
          <w:tcPr>
            <w:tcW w:w="5103" w:type="dxa"/>
            <w:gridSpan w:val="2"/>
          </w:tcPr>
          <w:p w:rsidR="007813C0" w:rsidRPr="006B7DB1" w:rsidRDefault="009E606F" w:rsidP="00A308DA">
            <w:pPr>
              <w:pStyle w:val="af0"/>
              <w:shd w:val="clear" w:color="auto" w:fill="auto"/>
              <w:spacing w:before="120" w:line="200" w:lineRule="exact"/>
              <w:rPr>
                <w:b/>
                <w:sz w:val="24"/>
                <w:szCs w:val="24"/>
              </w:rPr>
            </w:pPr>
            <w:r w:rsidRPr="006B7DB1">
              <w:rPr>
                <w:color w:val="000000"/>
                <w:sz w:val="24"/>
                <w:szCs w:val="24"/>
              </w:rPr>
              <w:t>п.</w:t>
            </w:r>
            <w:r w:rsidR="00A578BB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17 ч.</w:t>
            </w:r>
            <w:r w:rsidR="00A578BB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 ст.</w:t>
            </w:r>
            <w:r w:rsidR="00A578BB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17</w:t>
            </w:r>
            <w:r w:rsidR="00AC3091">
              <w:rPr>
                <w:color w:val="000000"/>
                <w:sz w:val="24"/>
                <w:szCs w:val="24"/>
              </w:rPr>
              <w:t xml:space="preserve"> </w:t>
            </w:r>
            <w:r w:rsidRPr="006B7DB1">
              <w:rPr>
                <w:color w:val="000000"/>
                <w:sz w:val="24"/>
                <w:szCs w:val="24"/>
              </w:rPr>
              <w:t>Федерального закона № 79-ФЗ</w:t>
            </w:r>
          </w:p>
        </w:tc>
        <w:tc>
          <w:tcPr>
            <w:tcW w:w="5103" w:type="dxa"/>
            <w:gridSpan w:val="2"/>
          </w:tcPr>
          <w:p w:rsidR="00AC3091" w:rsidRPr="00284616" w:rsidRDefault="00983B2D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t>Гражданский</w:t>
            </w:r>
            <w:r w:rsidR="00AC3091">
              <w:t xml:space="preserve"> служащий обязан </w:t>
            </w:r>
            <w:r w:rsidR="00AC3091" w:rsidRPr="0080249C">
              <w:rPr>
                <w:b/>
              </w:rPr>
              <w:t>предварительно</w:t>
            </w:r>
            <w:r w:rsidR="00AC3091">
              <w:t xml:space="preserve"> в письменной форме запросить </w:t>
            </w:r>
            <w:r w:rsidR="0080249C">
              <w:t xml:space="preserve">у </w:t>
            </w:r>
            <w:r w:rsidR="00AC3091">
              <w:t xml:space="preserve">представителя нанимателя разрешение </w:t>
            </w:r>
            <w:r w:rsidR="0080249C">
              <w:t xml:space="preserve">на </w:t>
            </w:r>
            <w:r w:rsidR="00AC3091">
              <w:t>осуществ</w:t>
            </w:r>
            <w:r w:rsidR="00A578BB">
              <w:t>лении данной деятельности</w:t>
            </w:r>
          </w:p>
        </w:tc>
      </w:tr>
      <w:tr w:rsidR="00577085" w:rsidTr="00E03F72">
        <w:tc>
          <w:tcPr>
            <w:tcW w:w="5387" w:type="dxa"/>
          </w:tcPr>
          <w:p w:rsidR="007813C0" w:rsidRPr="0018074A" w:rsidRDefault="00BA071F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18074A">
              <w:rPr>
                <w:color w:val="000000"/>
              </w:rPr>
              <w:t xml:space="preserve">Гражданский </w:t>
            </w:r>
            <w:r w:rsidR="009E606F" w:rsidRPr="0018074A">
              <w:rPr>
                <w:color w:val="000000"/>
              </w:rPr>
              <w:t>служащий вправе с предварительным уведомлением представителя нанимателя выполнять иную оплачиваемую работу, если это не повлечет за собой конфликт интересов</w:t>
            </w:r>
          </w:p>
        </w:tc>
        <w:tc>
          <w:tcPr>
            <w:tcW w:w="5103" w:type="dxa"/>
            <w:gridSpan w:val="2"/>
          </w:tcPr>
          <w:p w:rsidR="006B076D" w:rsidRPr="0018074A" w:rsidRDefault="009E606F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18074A">
              <w:rPr>
                <w:color w:val="000000"/>
              </w:rPr>
              <w:t>ч.</w:t>
            </w:r>
            <w:r w:rsidR="0018074A">
              <w:rPr>
                <w:color w:val="000000"/>
              </w:rPr>
              <w:t> </w:t>
            </w:r>
            <w:r w:rsidRPr="0018074A">
              <w:rPr>
                <w:color w:val="000000"/>
              </w:rPr>
              <w:t>2 ст.</w:t>
            </w:r>
            <w:r w:rsidR="0018074A">
              <w:rPr>
                <w:color w:val="000000"/>
              </w:rPr>
              <w:t> </w:t>
            </w:r>
            <w:r w:rsidRPr="0018074A">
              <w:rPr>
                <w:color w:val="000000"/>
              </w:rPr>
              <w:t>14 Федерального закона №</w:t>
            </w:r>
            <w:r w:rsidR="0018074A">
              <w:rPr>
                <w:color w:val="000000"/>
              </w:rPr>
              <w:t> </w:t>
            </w:r>
            <w:r w:rsidRPr="0018074A">
              <w:rPr>
                <w:color w:val="000000"/>
              </w:rPr>
              <w:t>79-ФЗ</w:t>
            </w:r>
            <w:r w:rsidR="0018074A">
              <w:rPr>
                <w:color w:val="000000"/>
              </w:rPr>
              <w:t>;</w:t>
            </w:r>
            <w:r w:rsidR="0018074A">
              <w:rPr>
                <w:color w:val="000000"/>
              </w:rPr>
              <w:br/>
            </w:r>
            <w:r w:rsidR="006B076D" w:rsidRPr="0018074A">
              <w:rPr>
                <w:color w:val="000000"/>
              </w:rPr>
              <w:t>распоряжение Губернатора Хабаровского края от 24.05.2012 № 255-р</w:t>
            </w:r>
          </w:p>
        </w:tc>
        <w:tc>
          <w:tcPr>
            <w:tcW w:w="5103" w:type="dxa"/>
            <w:gridSpan w:val="2"/>
          </w:tcPr>
          <w:p w:rsidR="008E0B10" w:rsidRPr="0018074A" w:rsidRDefault="009E606F" w:rsidP="00A308D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18074A">
              <w:rPr>
                <w:color w:val="000000"/>
              </w:rPr>
              <w:t xml:space="preserve">Уведомить представителя нанимателя </w:t>
            </w:r>
            <w:r w:rsidRPr="0018074A">
              <w:rPr>
                <w:b/>
                <w:color w:val="000000"/>
              </w:rPr>
              <w:t>до начала выполнения иной оплачиваемой работы</w:t>
            </w:r>
            <w:r w:rsidR="000362C2" w:rsidRPr="0018074A">
              <w:rPr>
                <w:color w:val="000000"/>
              </w:rPr>
              <w:t xml:space="preserve"> в соответствии с </w:t>
            </w:r>
            <w:r w:rsidR="006B076D" w:rsidRPr="0018074A">
              <w:rPr>
                <w:color w:val="000000"/>
              </w:rPr>
              <w:t>п</w:t>
            </w:r>
            <w:r w:rsidR="000362C2" w:rsidRPr="0018074A">
              <w:t xml:space="preserve">орядком уведомления представителя нанимателя </w:t>
            </w:r>
            <w:r w:rsidR="006B076D" w:rsidRPr="0018074A">
              <w:t xml:space="preserve">государственными гражданскими служащими органов исполнительной власти Хабаровского </w:t>
            </w:r>
            <w:r w:rsidR="006B076D" w:rsidRPr="0018074A">
              <w:lastRenderedPageBreak/>
              <w:t xml:space="preserve">края, структурных подразделений аппарата Губернатора и Правительства края </w:t>
            </w:r>
            <w:r w:rsidR="000362C2" w:rsidRPr="0018074A">
              <w:t xml:space="preserve">о </w:t>
            </w:r>
            <w:r w:rsidR="006B076D" w:rsidRPr="0018074A">
              <w:t>намерении выполнять иную оплачиваемую работу</w:t>
            </w:r>
          </w:p>
        </w:tc>
      </w:tr>
      <w:tr w:rsidR="009E606F" w:rsidRPr="00BA1135" w:rsidTr="005F4610">
        <w:tc>
          <w:tcPr>
            <w:tcW w:w="15593" w:type="dxa"/>
            <w:gridSpan w:val="5"/>
          </w:tcPr>
          <w:p w:rsidR="009E606F" w:rsidRPr="00BA1135" w:rsidRDefault="009E606F" w:rsidP="00FF2427">
            <w:pPr>
              <w:pStyle w:val="af0"/>
              <w:shd w:val="clear" w:color="auto" w:fill="auto"/>
              <w:spacing w:before="60" w:after="60" w:line="240" w:lineRule="exact"/>
              <w:jc w:val="center"/>
              <w:rPr>
                <w:spacing w:val="0"/>
                <w:sz w:val="26"/>
                <w:szCs w:val="26"/>
              </w:rPr>
            </w:pPr>
            <w:r w:rsidRPr="00BA1135">
              <w:rPr>
                <w:rStyle w:val="ad"/>
                <w:color w:val="000000"/>
                <w:spacing w:val="0"/>
                <w:sz w:val="26"/>
                <w:szCs w:val="26"/>
              </w:rPr>
              <w:lastRenderedPageBreak/>
              <w:t>Владение акциями и иными ценными бумагами</w:t>
            </w:r>
          </w:p>
        </w:tc>
      </w:tr>
      <w:tr w:rsidR="00577085" w:rsidTr="00E03F72">
        <w:tc>
          <w:tcPr>
            <w:tcW w:w="5387" w:type="dxa"/>
          </w:tcPr>
          <w:p w:rsidR="009E606F" w:rsidRPr="000F756D" w:rsidRDefault="00594A69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 w:rsidRPr="000F756D">
              <w:rPr>
                <w:color w:val="000000"/>
              </w:rPr>
              <w:t xml:space="preserve">В случае если, </w:t>
            </w:r>
            <w:r w:rsidR="000E3E75" w:rsidRPr="000F756D">
              <w:rPr>
                <w:color w:val="000000"/>
              </w:rPr>
              <w:t xml:space="preserve">владение </w:t>
            </w:r>
            <w:r w:rsidR="008B7B65">
              <w:rPr>
                <w:color w:val="000000"/>
              </w:rPr>
              <w:t>гражданским</w:t>
            </w:r>
            <w:r w:rsidR="000E3E75" w:rsidRPr="000F756D">
              <w:rPr>
                <w:color w:val="000000"/>
              </w:rPr>
              <w:t xml:space="preserve"> </w:t>
            </w:r>
            <w:r w:rsidRPr="000F756D">
              <w:rPr>
                <w:color w:val="000000"/>
              </w:rPr>
              <w:t>служащи</w:t>
            </w:r>
            <w:r w:rsidR="000E3E75" w:rsidRPr="000F756D">
              <w:rPr>
                <w:color w:val="000000"/>
              </w:rPr>
              <w:t>м</w:t>
            </w:r>
            <w:r w:rsidRPr="000F756D">
              <w:rPr>
                <w:color w:val="000000"/>
              </w:rPr>
              <w:t xml:space="preserve"> приносящими доход ценными бумагами, акциями (долями участия в уставных капиталах организаций) </w:t>
            </w:r>
            <w:r w:rsidR="000E3E75" w:rsidRPr="000F756D">
              <w:rPr>
                <w:color w:val="000000"/>
              </w:rPr>
              <w:t xml:space="preserve">приводит или </w:t>
            </w:r>
            <w:r w:rsidRPr="000F756D">
              <w:rPr>
                <w:color w:val="000000"/>
              </w:rPr>
              <w:t>может привести к конфликту интересов, он обязан передать принадлежащие ему указанные ценные бумаги в доверительное управление</w:t>
            </w:r>
            <w:r w:rsidR="000E3E75" w:rsidRPr="000F756D">
              <w:rPr>
                <w:color w:val="000000"/>
              </w:rPr>
              <w:t xml:space="preserve"> в соответствии с гражданским законодательством Российской Федерации</w:t>
            </w:r>
          </w:p>
        </w:tc>
        <w:tc>
          <w:tcPr>
            <w:tcW w:w="5180" w:type="dxa"/>
            <w:gridSpan w:val="3"/>
          </w:tcPr>
          <w:p w:rsidR="009E606F" w:rsidRPr="000F756D" w:rsidRDefault="00594A69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 w:rsidRPr="000F756D">
              <w:rPr>
                <w:color w:val="000000"/>
              </w:rPr>
              <w:t>ч.</w:t>
            </w:r>
            <w:r w:rsidR="003825E0">
              <w:rPr>
                <w:color w:val="000000"/>
              </w:rPr>
              <w:t> </w:t>
            </w:r>
            <w:r w:rsidRPr="000F756D">
              <w:rPr>
                <w:color w:val="000000"/>
              </w:rPr>
              <w:t>2 ст.</w:t>
            </w:r>
            <w:r w:rsidR="003825E0">
              <w:rPr>
                <w:color w:val="000000"/>
              </w:rPr>
              <w:t> </w:t>
            </w:r>
            <w:r w:rsidRPr="000F756D">
              <w:rPr>
                <w:color w:val="000000"/>
              </w:rPr>
              <w:t>17 Федерального закона №</w:t>
            </w:r>
            <w:r w:rsidR="003825E0">
              <w:rPr>
                <w:color w:val="000000"/>
              </w:rPr>
              <w:t> </w:t>
            </w:r>
            <w:r w:rsidRPr="000F756D">
              <w:rPr>
                <w:color w:val="000000"/>
              </w:rPr>
              <w:t>79-ФЗ</w:t>
            </w:r>
            <w:r w:rsidR="006063C9" w:rsidRPr="000F756D">
              <w:rPr>
                <w:color w:val="000000"/>
              </w:rPr>
              <w:t>;</w:t>
            </w:r>
            <w:r w:rsidR="003825E0">
              <w:rPr>
                <w:color w:val="000000"/>
              </w:rPr>
              <w:br/>
            </w:r>
            <w:r w:rsidRPr="000F756D">
              <w:rPr>
                <w:color w:val="000000"/>
              </w:rPr>
              <w:t>ч.</w:t>
            </w:r>
            <w:r w:rsidR="00BA1135">
              <w:rPr>
                <w:color w:val="000000"/>
              </w:rPr>
              <w:t xml:space="preserve"> </w:t>
            </w:r>
            <w:r w:rsidRPr="000F756D">
              <w:rPr>
                <w:color w:val="000000"/>
              </w:rPr>
              <w:t>6 ст.</w:t>
            </w:r>
            <w:r w:rsidR="00BA1135">
              <w:rPr>
                <w:color w:val="000000"/>
              </w:rPr>
              <w:t xml:space="preserve"> </w:t>
            </w:r>
            <w:r w:rsidRPr="000F756D">
              <w:rPr>
                <w:color w:val="000000"/>
              </w:rPr>
              <w:t>11 Федерального закона №</w:t>
            </w:r>
            <w:r w:rsidR="00BA1135">
              <w:rPr>
                <w:color w:val="000000"/>
              </w:rPr>
              <w:t xml:space="preserve"> </w:t>
            </w:r>
            <w:r w:rsidRPr="000F756D">
              <w:rPr>
                <w:color w:val="000000"/>
              </w:rPr>
              <w:t>273-Ф3</w:t>
            </w:r>
          </w:p>
        </w:tc>
        <w:tc>
          <w:tcPr>
            <w:tcW w:w="5026" w:type="dxa"/>
          </w:tcPr>
          <w:p w:rsidR="009E606F" w:rsidRPr="000F756D" w:rsidRDefault="008B7B65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Гражданский</w:t>
            </w:r>
            <w:r w:rsidR="00D45EF0" w:rsidRPr="000F756D">
              <w:rPr>
                <w:color w:val="000000"/>
              </w:rPr>
              <w:t xml:space="preserve"> служащий самостоятельно оцен</w:t>
            </w:r>
            <w:r w:rsidR="00E06469" w:rsidRPr="000F756D">
              <w:rPr>
                <w:color w:val="000000"/>
              </w:rPr>
              <w:t>ивает</w:t>
            </w:r>
            <w:r w:rsidR="00D45EF0" w:rsidRPr="000F756D">
              <w:rPr>
                <w:color w:val="000000"/>
              </w:rPr>
              <w:t xml:space="preserve"> возможность возникновения конфликта интересов и при</w:t>
            </w:r>
            <w:r w:rsidR="00E06469" w:rsidRPr="000F756D">
              <w:rPr>
                <w:color w:val="000000"/>
              </w:rPr>
              <w:t>нимает</w:t>
            </w:r>
            <w:r w:rsidR="00D45EF0" w:rsidRPr="000F756D">
              <w:rPr>
                <w:color w:val="000000"/>
              </w:rPr>
              <w:t xml:space="preserve"> решение о необходимости передачи принадлежащих ему ценных бумаг, акций (долей участия в уставных капиталах организаций) в доверительное управление </w:t>
            </w:r>
          </w:p>
        </w:tc>
      </w:tr>
      <w:tr w:rsidR="00577085" w:rsidTr="00E03F72">
        <w:trPr>
          <w:trHeight w:val="1812"/>
        </w:trPr>
        <w:tc>
          <w:tcPr>
            <w:tcW w:w="5387" w:type="dxa"/>
          </w:tcPr>
          <w:p w:rsidR="00014CBC" w:rsidRDefault="00014CBC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rPr>
                <w:color w:val="000000"/>
              </w:rPr>
              <w:t xml:space="preserve">Запрещено </w:t>
            </w:r>
            <w:r>
              <w:t>приобретать в случаях, установленных федеральным законом, ценные бумаги, по которым может быть получен доход</w:t>
            </w:r>
          </w:p>
          <w:p w:rsidR="00876F92" w:rsidRDefault="00876F92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</w:p>
          <w:p w:rsidR="00876F92" w:rsidRDefault="00876F92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</w:p>
          <w:p w:rsidR="00876F92" w:rsidRDefault="00876F92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</w:p>
          <w:p w:rsidR="00876F92" w:rsidRDefault="00876F92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</w:p>
          <w:p w:rsidR="00876F92" w:rsidRDefault="00876F92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</w:p>
          <w:p w:rsidR="00876F92" w:rsidRDefault="00876F92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</w:p>
        </w:tc>
        <w:tc>
          <w:tcPr>
            <w:tcW w:w="5180" w:type="dxa"/>
            <w:gridSpan w:val="3"/>
          </w:tcPr>
          <w:p w:rsidR="00014CBC" w:rsidRDefault="00014CBC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</w:t>
            </w:r>
            <w:r w:rsidR="00793D9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4 ч.</w:t>
            </w:r>
            <w:r w:rsidR="00793D9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 ст.</w:t>
            </w:r>
            <w:r w:rsidR="00793D9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 Федерального закона № 79-ФЗ</w:t>
            </w:r>
          </w:p>
        </w:tc>
        <w:tc>
          <w:tcPr>
            <w:tcW w:w="5026" w:type="dxa"/>
          </w:tcPr>
          <w:p w:rsidR="00014CBC" w:rsidRDefault="00EF503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 wp14:anchorId="348AADBA" wp14:editId="47378BBE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66040</wp:posOffset>
                  </wp:positionV>
                  <wp:extent cx="1924050" cy="1445895"/>
                  <wp:effectExtent l="0" t="0" r="0" b="190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09f7e-13ef-0622-13ef-062dbecc32a4.photo.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4A69" w:rsidRPr="005C0DD4" w:rsidTr="005F4610">
        <w:tc>
          <w:tcPr>
            <w:tcW w:w="15593" w:type="dxa"/>
            <w:gridSpan w:val="5"/>
          </w:tcPr>
          <w:p w:rsidR="00594A69" w:rsidRPr="005C0DD4" w:rsidRDefault="00594A69" w:rsidP="00FF286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5C0DD4">
              <w:rPr>
                <w:rStyle w:val="ad"/>
                <w:color w:val="000000"/>
                <w:spacing w:val="0"/>
                <w:sz w:val="26"/>
                <w:szCs w:val="26"/>
              </w:rPr>
              <w:t xml:space="preserve">Трудоустройство бывших </w:t>
            </w:r>
            <w:r w:rsidR="008B7B65">
              <w:rPr>
                <w:rStyle w:val="ad"/>
                <w:color w:val="000000"/>
                <w:spacing w:val="0"/>
                <w:sz w:val="26"/>
                <w:szCs w:val="26"/>
              </w:rPr>
              <w:t>гражданских</w:t>
            </w:r>
            <w:r w:rsidR="006600E9" w:rsidRPr="005C0DD4">
              <w:rPr>
                <w:rStyle w:val="ad"/>
                <w:color w:val="000000"/>
                <w:spacing w:val="0"/>
                <w:sz w:val="26"/>
                <w:szCs w:val="26"/>
              </w:rPr>
              <w:t xml:space="preserve"> </w:t>
            </w:r>
            <w:r w:rsidR="00AD7BCA">
              <w:rPr>
                <w:rStyle w:val="ad"/>
                <w:color w:val="000000"/>
                <w:spacing w:val="0"/>
                <w:sz w:val="26"/>
                <w:szCs w:val="26"/>
              </w:rPr>
              <w:t>слу</w:t>
            </w:r>
            <w:r w:rsidRPr="005C0DD4">
              <w:rPr>
                <w:rStyle w:val="ad"/>
                <w:color w:val="000000"/>
                <w:spacing w:val="0"/>
                <w:sz w:val="26"/>
                <w:szCs w:val="26"/>
              </w:rPr>
              <w:t>жащих</w:t>
            </w:r>
          </w:p>
        </w:tc>
      </w:tr>
      <w:tr w:rsidR="00577085" w:rsidTr="00E03F72">
        <w:trPr>
          <w:trHeight w:val="2953"/>
        </w:trPr>
        <w:tc>
          <w:tcPr>
            <w:tcW w:w="5387" w:type="dxa"/>
          </w:tcPr>
          <w:p w:rsidR="00C54713" w:rsidRDefault="004177D4" w:rsidP="00C54713">
            <w:pPr>
              <w:widowControl w:val="0"/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4B374F">
              <w:rPr>
                <w:b/>
              </w:rPr>
              <w:t>В течение двух лет после увольнения</w:t>
            </w:r>
            <w:r w:rsidRPr="004B374F">
              <w:t xml:space="preserve"> с гражданской </w:t>
            </w:r>
            <w:proofErr w:type="gramStart"/>
            <w:r w:rsidRPr="004B374F">
              <w:t>службы</w:t>
            </w:r>
            <w:proofErr w:type="gramEnd"/>
            <w:r w:rsidR="000444C6" w:rsidRPr="004B374F">
              <w:t xml:space="preserve"> бывший </w:t>
            </w:r>
            <w:r w:rsidR="008B7B65">
              <w:t>гражданский</w:t>
            </w:r>
            <w:r w:rsidR="000444C6" w:rsidRPr="004B374F">
              <w:t xml:space="preserve"> служащий</w:t>
            </w:r>
            <w:r w:rsidR="004B374F" w:rsidRPr="004B374F">
              <w:t xml:space="preserve"> </w:t>
            </w:r>
            <w:r w:rsidR="004B374F" w:rsidRPr="004B374F">
              <w:rPr>
                <w:b/>
              </w:rPr>
              <w:t>обязан получать согласие комиссии</w:t>
            </w:r>
            <w:r w:rsidR="004B374F" w:rsidRPr="004B374F">
              <w:t xml:space="preserve"> по соблюдению требований к служебному поведению государственных гражданских служащих и урегулированию конфликтов интересов </w:t>
            </w:r>
            <w:r w:rsidR="004B374F" w:rsidRPr="004B374F">
              <w:rPr>
                <w:b/>
              </w:rPr>
              <w:t>на осуществление работы</w:t>
            </w:r>
            <w:r w:rsidR="004B374F" w:rsidRPr="004B374F">
              <w:t xml:space="preserve"> на условиях трудового договора в организации и (или) выполнение работ на условиях гражданско-правового договора (гражданско-правовых договоров)</w:t>
            </w:r>
            <w:r w:rsidR="00AE7E74">
              <w:t> </w:t>
            </w:r>
            <w:r w:rsidR="004B374F" w:rsidRPr="004B374F">
              <w:rPr>
                <w:b/>
              </w:rPr>
              <w:t>в</w:t>
            </w:r>
            <w:r w:rsidR="00AE7E74">
              <w:rPr>
                <w:b/>
              </w:rPr>
              <w:t> следующих </w:t>
            </w:r>
            <w:r w:rsidR="004B374F" w:rsidRPr="004B374F">
              <w:rPr>
                <w:b/>
              </w:rPr>
              <w:t>случая</w:t>
            </w:r>
            <w:r w:rsidR="00836AE0">
              <w:rPr>
                <w:b/>
              </w:rPr>
              <w:t>х</w:t>
            </w:r>
            <w:r w:rsidR="004C5C6E">
              <w:rPr>
                <w:b/>
              </w:rPr>
              <w:t>:</w:t>
            </w:r>
            <w:r w:rsidR="00AE7E74">
              <w:rPr>
                <w:b/>
              </w:rPr>
              <w:br/>
            </w:r>
            <w:r w:rsidR="00C54713">
              <w:t>а) при осуществлении деятельности на условиях трудового договора:</w:t>
            </w:r>
            <w:r w:rsidR="00C54713">
              <w:br/>
              <w:t xml:space="preserve">- при замещении должности гражданской </w:t>
            </w:r>
            <w:proofErr w:type="gramStart"/>
            <w:r w:rsidR="00C54713">
              <w:t>службы</w:t>
            </w:r>
            <w:proofErr w:type="gramEnd"/>
            <w:r w:rsidR="00C54713">
              <w:t xml:space="preserve"> бывший гражданский служащий был обязан представлять сведения о доходах, расходах;</w:t>
            </w:r>
          </w:p>
          <w:p w:rsidR="00E03F72" w:rsidRPr="00FB3E16" w:rsidRDefault="00C54713" w:rsidP="00E03F72">
            <w:pPr>
              <w:widowControl w:val="0"/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highlight w:val="yellow"/>
              </w:rPr>
            </w:pPr>
            <w:r>
              <w:lastRenderedPageBreak/>
              <w:t>- отдельные функции государственного управления данной организацией входили в должностные (служебные) обязанности бывшего гражданского служащего;</w:t>
            </w:r>
            <w:r>
              <w:br/>
              <w:t>б) при осуществлении деятельности на условиях гражданско-правового договора (гражданско-правовых договоров):</w:t>
            </w:r>
            <w:r>
              <w:br/>
              <w:t xml:space="preserve">- при замещении должности гражданской </w:t>
            </w:r>
            <w:proofErr w:type="gramStart"/>
            <w:r>
              <w:t>службы</w:t>
            </w:r>
            <w:proofErr w:type="gramEnd"/>
            <w:r>
              <w:t xml:space="preserve"> бывший гражданский служащий был обязан представлять сведения о доходах, расходах;</w:t>
            </w:r>
            <w:r>
              <w:br/>
              <w:t>- отдельные функции государственного управления данной организацией входили в должностные (служебные) обязанности бывшего гражданского служащего;</w:t>
            </w:r>
            <w:r>
              <w:br/>
              <w:t xml:space="preserve">- стоимость работ выполняемых на условиях гражданско-правового договора (гражданско-правовых договоров) в течение месяца </w:t>
            </w:r>
            <w:r w:rsidR="00DC6DED">
              <w:t xml:space="preserve">составляет </w:t>
            </w:r>
            <w:r>
              <w:t>более ста тысяч рублей</w:t>
            </w:r>
          </w:p>
        </w:tc>
        <w:tc>
          <w:tcPr>
            <w:tcW w:w="5103" w:type="dxa"/>
            <w:gridSpan w:val="2"/>
          </w:tcPr>
          <w:p w:rsidR="005E031D" w:rsidRPr="003E7316" w:rsidRDefault="009F1876" w:rsidP="00E03F72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>
              <w:rPr>
                <w:color w:val="000000"/>
              </w:rPr>
              <w:lastRenderedPageBreak/>
              <w:t>ч.</w:t>
            </w:r>
            <w:r w:rsidR="002F5D92">
              <w:rPr>
                <w:color w:val="000000"/>
              </w:rPr>
              <w:t> </w:t>
            </w:r>
            <w:r>
              <w:rPr>
                <w:color w:val="000000"/>
              </w:rPr>
              <w:t>3.1 ст.</w:t>
            </w:r>
            <w:r w:rsidR="002F5D92">
              <w:rPr>
                <w:color w:val="000000"/>
              </w:rPr>
              <w:t> </w:t>
            </w:r>
            <w:r>
              <w:rPr>
                <w:color w:val="000000"/>
              </w:rPr>
              <w:t>17 Федерального закона №</w:t>
            </w:r>
            <w:r w:rsidR="002F5D92">
              <w:rPr>
                <w:color w:val="000000"/>
              </w:rPr>
              <w:t> </w:t>
            </w:r>
            <w:r>
              <w:rPr>
                <w:color w:val="000000"/>
              </w:rPr>
              <w:t>79-ФЗ;</w:t>
            </w:r>
            <w:r w:rsidR="002F5D92">
              <w:rPr>
                <w:color w:val="000000"/>
              </w:rPr>
              <w:br/>
            </w:r>
            <w:r w:rsidR="003E7316">
              <w:t>ч</w:t>
            </w:r>
            <w:r w:rsidR="003E7316" w:rsidRPr="003E7316">
              <w:t>.</w:t>
            </w:r>
            <w:r w:rsidR="002F5D92">
              <w:t> </w:t>
            </w:r>
            <w:r w:rsidR="003E7316" w:rsidRPr="003E7316">
              <w:t>1 ст.</w:t>
            </w:r>
            <w:r w:rsidR="002F5D92">
              <w:t> </w:t>
            </w:r>
            <w:r w:rsidR="003E7316" w:rsidRPr="003E7316">
              <w:t xml:space="preserve">12 </w:t>
            </w:r>
            <w:r w:rsidR="003E7316" w:rsidRPr="003E7316">
              <w:rPr>
                <w:color w:val="000000"/>
              </w:rPr>
              <w:t>Федерального закона №</w:t>
            </w:r>
            <w:r w:rsidR="002F5D92">
              <w:rPr>
                <w:color w:val="000000"/>
              </w:rPr>
              <w:t> </w:t>
            </w:r>
            <w:r w:rsidR="003E7316" w:rsidRPr="003E7316">
              <w:rPr>
                <w:color w:val="000000"/>
              </w:rPr>
              <w:t>273-Ф3</w:t>
            </w:r>
            <w:r>
              <w:rPr>
                <w:color w:val="000000"/>
              </w:rPr>
              <w:t>;</w:t>
            </w:r>
            <w:r w:rsidR="002F5D92">
              <w:rPr>
                <w:color w:val="000000"/>
              </w:rPr>
              <w:br/>
            </w:r>
            <w:r>
              <w:rPr>
                <w:color w:val="000000"/>
              </w:rPr>
              <w:t>ст.</w:t>
            </w:r>
            <w:r w:rsidR="002F5D92">
              <w:rPr>
                <w:color w:val="000000"/>
              </w:rPr>
              <w:t> </w:t>
            </w:r>
            <w:r>
              <w:rPr>
                <w:color w:val="000000"/>
              </w:rPr>
              <w:t>64.1 Трудового кодекса Российской Федерации</w:t>
            </w:r>
            <w:r w:rsidR="005E031D">
              <w:rPr>
                <w:color w:val="000000"/>
              </w:rPr>
              <w:t>;</w:t>
            </w:r>
            <w:r w:rsidR="002F5D92">
              <w:rPr>
                <w:color w:val="000000"/>
              </w:rPr>
              <w:br/>
            </w:r>
            <w:r w:rsidR="00B849E3">
              <w:t>п</w:t>
            </w:r>
            <w:r w:rsidR="004A5F3E">
              <w:t>остановление Губернатора Хабаровского края от 19.08.2010 № 104</w:t>
            </w:r>
          </w:p>
        </w:tc>
        <w:tc>
          <w:tcPr>
            <w:tcW w:w="5103" w:type="dxa"/>
            <w:gridSpan w:val="2"/>
          </w:tcPr>
          <w:p w:rsidR="009844A7" w:rsidRPr="00E03F72" w:rsidRDefault="00C54713" w:rsidP="00E03F72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proofErr w:type="gramStart"/>
            <w:r w:rsidRPr="00C54713">
              <w:t>Обратиться в комиссию по соблюдению требований к служебному поведению государственных гражданских служащих Хабаровского края и урегулированию конфликта за о даче согласия на замещение на условиях трудового договора должности в коммерческой или некоммерческой организации и (или) выполнение в данной организации работы (оказание данной организации услуги) в течение месяца стоимостью более ста тысяч рублей на условиях гражданско-правового договора (гражданско-правовых договоров), если отдельные</w:t>
            </w:r>
            <w:proofErr w:type="gramEnd"/>
            <w:r w:rsidRPr="00C54713">
              <w:t xml:space="preserve"> функции государственного управления данной организацией входили в должностные обязанности гражданского </w:t>
            </w: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 wp14:anchorId="38F8C354" wp14:editId="3A6A360C">
                  <wp:simplePos x="0" y="0"/>
                  <wp:positionH relativeFrom="margin">
                    <wp:posOffset>59690</wp:posOffset>
                  </wp:positionH>
                  <wp:positionV relativeFrom="margin">
                    <wp:posOffset>199390</wp:posOffset>
                  </wp:positionV>
                  <wp:extent cx="3076575" cy="2085975"/>
                  <wp:effectExtent l="0" t="0" r="9525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1843132_zayavka-mini.gif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4713">
              <w:t>служащего</w:t>
            </w:r>
          </w:p>
        </w:tc>
      </w:tr>
      <w:tr w:rsidR="00577085" w:rsidTr="00E03F72">
        <w:tc>
          <w:tcPr>
            <w:tcW w:w="5387" w:type="dxa"/>
          </w:tcPr>
          <w:p w:rsidR="009E606F" w:rsidRDefault="00C54713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/>
                <w:sz w:val="28"/>
                <w:szCs w:val="28"/>
              </w:rPr>
            </w:pPr>
            <w:r>
              <w:lastRenderedPageBreak/>
              <w:t>Б</w:t>
            </w:r>
            <w:r w:rsidR="00315891">
              <w:t xml:space="preserve">ывший </w:t>
            </w:r>
            <w:r w:rsidR="001131E0">
              <w:t>гражданский</w:t>
            </w:r>
            <w:r w:rsidR="00315891">
              <w:t xml:space="preserve"> служащий, который при замещении должности гражданской службы был обязан представлять сведения о доходах, в течение двух лет после увольнения с гражданской службы </w:t>
            </w:r>
            <w:r w:rsidR="006C5973">
              <w:t>обязан при заключении трудовых или гражданско-правовых договоров на выполнение работ (оказание услуг), сообщать работодателю сведения о последнем месте своей службы</w:t>
            </w:r>
          </w:p>
        </w:tc>
        <w:tc>
          <w:tcPr>
            <w:tcW w:w="5103" w:type="dxa"/>
            <w:gridSpan w:val="2"/>
          </w:tcPr>
          <w:p w:rsidR="009E606F" w:rsidRPr="00500C9B" w:rsidRDefault="00315891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>
              <w:t>ч</w:t>
            </w:r>
            <w:r w:rsidRPr="003E7316">
              <w:t>.</w:t>
            </w:r>
            <w:r w:rsidR="00AA0EBD">
              <w:t> </w:t>
            </w:r>
            <w:r>
              <w:t>2</w:t>
            </w:r>
            <w:r w:rsidRPr="003E7316">
              <w:t xml:space="preserve"> ст.</w:t>
            </w:r>
            <w:r w:rsidR="00AA0EBD">
              <w:t> </w:t>
            </w:r>
            <w:r w:rsidRPr="003E7316">
              <w:t xml:space="preserve">12 </w:t>
            </w:r>
            <w:r w:rsidRPr="003E7316">
              <w:rPr>
                <w:color w:val="000000"/>
              </w:rPr>
              <w:t>Федерального закона №</w:t>
            </w:r>
            <w:r w:rsidR="00AA0EBD">
              <w:rPr>
                <w:color w:val="000000"/>
              </w:rPr>
              <w:t> </w:t>
            </w:r>
            <w:r w:rsidRPr="003E7316">
              <w:rPr>
                <w:color w:val="000000"/>
              </w:rPr>
              <w:t>273-Ф3</w:t>
            </w:r>
            <w:r>
              <w:rPr>
                <w:color w:val="000000"/>
              </w:rPr>
              <w:t>;</w:t>
            </w:r>
            <w:r w:rsidR="00AA0EBD">
              <w:rPr>
                <w:color w:val="000000"/>
              </w:rPr>
              <w:br/>
            </w:r>
            <w:r>
              <w:rPr>
                <w:color w:val="000000"/>
              </w:rPr>
              <w:t>ст.</w:t>
            </w:r>
            <w:r w:rsidR="00DD1676">
              <w:rPr>
                <w:color w:val="000000"/>
              </w:rPr>
              <w:t> </w:t>
            </w:r>
            <w:r>
              <w:rPr>
                <w:color w:val="000000"/>
              </w:rPr>
              <w:t>64.1 Трудового кодекса Российской Федерации</w:t>
            </w:r>
          </w:p>
        </w:tc>
        <w:tc>
          <w:tcPr>
            <w:tcW w:w="5103" w:type="dxa"/>
            <w:gridSpan w:val="2"/>
          </w:tcPr>
          <w:p w:rsidR="009E606F" w:rsidRPr="00D01F16" w:rsidRDefault="00500C9B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>
              <w:t>В течение</w:t>
            </w:r>
            <w:r w:rsidR="00D01F16" w:rsidRPr="00D01F16">
              <w:t xml:space="preserve"> двух лет после увольнения с гражданской службы письменно уведомлять каждого  работодателя о последнем месте своей службы</w:t>
            </w:r>
          </w:p>
        </w:tc>
      </w:tr>
      <w:tr w:rsidR="00577085" w:rsidRPr="00DA5B9A" w:rsidTr="00E03F72">
        <w:tc>
          <w:tcPr>
            <w:tcW w:w="5387" w:type="dxa"/>
          </w:tcPr>
          <w:p w:rsidR="009E606F" w:rsidRPr="00DA5B9A" w:rsidRDefault="00C94E05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/>
                <w:sz w:val="28"/>
                <w:szCs w:val="28"/>
              </w:rPr>
            </w:pPr>
            <w:proofErr w:type="gramStart"/>
            <w:r w:rsidRPr="00DA5B9A">
              <w:t xml:space="preserve">Работодатель при заключении трудового или гражданско-правового договора на выполнение работ (оказание услуг) с бывшим </w:t>
            </w:r>
            <w:r w:rsidR="00AD154A">
              <w:t>гражданским</w:t>
            </w:r>
            <w:r w:rsidRPr="00DA5B9A">
              <w:t xml:space="preserve"> служащим, который при замещении должности гражданской службы был обязан представлять сведения о доходах, в течение двух лет после его увольнения с г</w:t>
            </w:r>
            <w:r w:rsidR="00ED4932" w:rsidRPr="00DA5B9A">
              <w:t xml:space="preserve">ражданской </w:t>
            </w:r>
            <w:r w:rsidRPr="00DA5B9A">
              <w:t xml:space="preserve">службы обязан </w:t>
            </w:r>
            <w:r w:rsidRPr="00DA5B9A">
              <w:rPr>
                <w:b/>
              </w:rPr>
              <w:t>в десятидневный срок</w:t>
            </w:r>
            <w:r w:rsidRPr="00DA5B9A">
              <w:t xml:space="preserve"> сообщать о заключении такого договора представителю нанимателя (работодателю) </w:t>
            </w:r>
            <w:r w:rsidR="00ED4932" w:rsidRPr="00DA5B9A">
              <w:t xml:space="preserve">бывшего </w:t>
            </w:r>
            <w:r w:rsidRPr="00DA5B9A">
              <w:t>г</w:t>
            </w:r>
            <w:r w:rsidR="00ED4932" w:rsidRPr="00DA5B9A">
              <w:t>ражданского</w:t>
            </w:r>
            <w:r w:rsidRPr="00DA5B9A">
              <w:t xml:space="preserve"> служащего по последнему месту его службы в </w:t>
            </w:r>
            <w:hyperlink r:id="rId26" w:history="1">
              <w:r w:rsidRPr="00DA5B9A">
                <w:t>порядке</w:t>
              </w:r>
              <w:proofErr w:type="gramEnd"/>
            </w:hyperlink>
            <w:r w:rsidRPr="00DA5B9A">
              <w:t xml:space="preserve">, </w:t>
            </w:r>
            <w:proofErr w:type="gramStart"/>
            <w:r w:rsidRPr="00DA5B9A">
              <w:t>устан</w:t>
            </w:r>
            <w:r w:rsidR="00ED4932" w:rsidRPr="00DA5B9A">
              <w:t>овленном</w:t>
            </w:r>
            <w:proofErr w:type="gramEnd"/>
            <w:r w:rsidR="00ED4932" w:rsidRPr="00DA5B9A">
              <w:t xml:space="preserve"> постановлением Правительства Российской Федерации от 08.09.2010 № 700 </w:t>
            </w:r>
          </w:p>
        </w:tc>
        <w:tc>
          <w:tcPr>
            <w:tcW w:w="5103" w:type="dxa"/>
            <w:gridSpan w:val="2"/>
          </w:tcPr>
          <w:p w:rsidR="00ED4074" w:rsidRDefault="00B67CF0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 w:rsidRPr="00DA5B9A">
              <w:t>ч.</w:t>
            </w:r>
            <w:r w:rsidR="00C634B4">
              <w:t> </w:t>
            </w:r>
            <w:r w:rsidRPr="00DA5B9A">
              <w:t>4 ст.</w:t>
            </w:r>
            <w:r w:rsidR="00C634B4">
              <w:t> </w:t>
            </w:r>
            <w:r w:rsidRPr="00DA5B9A">
              <w:t>12 Федерального закона №</w:t>
            </w:r>
            <w:r w:rsidR="00C634B4">
              <w:t> </w:t>
            </w:r>
            <w:r w:rsidRPr="00DA5B9A">
              <w:t>273-Ф3;</w:t>
            </w:r>
            <w:r w:rsidR="00C634B4">
              <w:br/>
            </w:r>
            <w:r w:rsidRPr="00DA5B9A">
              <w:t>ст.</w:t>
            </w:r>
            <w:r w:rsidR="00AD154A">
              <w:t> </w:t>
            </w:r>
            <w:r w:rsidRPr="00DA5B9A">
              <w:t>64.1 Трудового кодекса Российской Федерации;</w:t>
            </w:r>
            <w:r w:rsidR="00845967">
              <w:br/>
            </w:r>
            <w:proofErr w:type="gramStart"/>
            <w:r w:rsidRPr="00DA5B9A">
              <w:t xml:space="preserve">постановление Правительства Российской Федерации от 08.09.2010 № 700 </w:t>
            </w:r>
            <w:r w:rsidR="003A0E1C">
              <w:t>"</w:t>
            </w:r>
            <w:r w:rsidRPr="00DA5B9A">
              <w:t>О порядке сообщения работодателем при заключении трудового договора с гражданином, замещавшим должности государственной  или муниципальной службы, перечень которых устанавливается нормативными правовыми актами Российской Федерации, в течение 2 лет после его увольнения с государственной или муниципальной службы о заключении такого договора представителю нанимателя (работодателю) государственного или муниципального служащего по последнему месту его службы</w:t>
            </w:r>
            <w:r w:rsidR="003A0E1C">
              <w:t>"</w:t>
            </w:r>
            <w:proofErr w:type="gramEnd"/>
          </w:p>
          <w:p w:rsidR="00C54713" w:rsidRPr="00DA5B9A" w:rsidRDefault="00C54713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9E606F" w:rsidRPr="00BE2FBB" w:rsidRDefault="003A0E1C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>
              <w:rPr>
                <w:b/>
              </w:rPr>
              <w:t xml:space="preserve">В </w:t>
            </w:r>
            <w:r w:rsidR="007F70CF">
              <w:rPr>
                <w:b/>
              </w:rPr>
              <w:t>десяти</w:t>
            </w:r>
            <w:r w:rsidR="000E3EF0" w:rsidRPr="000E3EF0">
              <w:rPr>
                <w:b/>
              </w:rPr>
              <w:t>дневный срок</w:t>
            </w:r>
            <w:r w:rsidR="000E3EF0" w:rsidRPr="00DA5B9A">
              <w:t xml:space="preserve">  </w:t>
            </w:r>
            <w:r w:rsidR="000E3EF0">
              <w:t xml:space="preserve">после заключения трудового договора </w:t>
            </w:r>
            <w:r w:rsidR="000E3EF0" w:rsidRPr="00DA5B9A">
              <w:t>или гражданско-правового договора</w:t>
            </w:r>
            <w:r w:rsidR="000E3EF0">
              <w:t xml:space="preserve"> р</w:t>
            </w:r>
            <w:r w:rsidR="00CB5AE7" w:rsidRPr="00DA5B9A">
              <w:t>аботодател</w:t>
            </w:r>
            <w:r w:rsidR="000E3EF0">
              <w:t>ь</w:t>
            </w:r>
            <w:r w:rsidR="00CB5AE7" w:rsidRPr="00DA5B9A">
              <w:t xml:space="preserve"> </w:t>
            </w:r>
            <w:r w:rsidR="000E3EF0">
              <w:t xml:space="preserve">обязан </w:t>
            </w:r>
            <w:r w:rsidR="00CB5AE7" w:rsidRPr="00DA5B9A">
              <w:t>проинформировать представителя нанимателя (работодателя) бывшего гражданского служащего по последнему месту его службы  о заключении с ним трудового или гражданско-правового договора на выполнение работ (оказание услуг)</w:t>
            </w:r>
          </w:p>
        </w:tc>
      </w:tr>
      <w:tr w:rsidR="00DA385C" w:rsidRPr="00DA385C" w:rsidTr="005F4610">
        <w:tc>
          <w:tcPr>
            <w:tcW w:w="15593" w:type="dxa"/>
            <w:gridSpan w:val="5"/>
          </w:tcPr>
          <w:p w:rsidR="00DA385C" w:rsidRPr="00DA385C" w:rsidRDefault="00DA385C" w:rsidP="00374EB0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C40526">
              <w:rPr>
                <w:b/>
                <w:sz w:val="26"/>
                <w:szCs w:val="26"/>
              </w:rPr>
              <w:lastRenderedPageBreak/>
              <w:t>Прохождение военной службы по призыву</w:t>
            </w:r>
          </w:p>
        </w:tc>
      </w:tr>
      <w:tr w:rsidR="00577085" w:rsidTr="003115A1">
        <w:trPr>
          <w:trHeight w:val="2299"/>
        </w:trPr>
        <w:tc>
          <w:tcPr>
            <w:tcW w:w="5440" w:type="dxa"/>
            <w:gridSpan w:val="2"/>
          </w:tcPr>
          <w:p w:rsidR="009E606F" w:rsidRPr="00C40526" w:rsidRDefault="00FA5B4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 w:rsidRPr="00C40526">
              <w:rPr>
                <w:bCs/>
              </w:rPr>
              <w:t>Гражданин не может быть принят на гражданскую службу, а гражданский служащий не может находиться на гражданской службе в случае</w:t>
            </w:r>
            <w:r w:rsidRPr="00C40526">
              <w:t xml:space="preserve"> признания его не прошедшим военную службу по призыву, не имея на то законных оснований, в соответствии с заключением призывной комиссии (за исключением граждан, прошедших военную службу по контракту)</w:t>
            </w:r>
          </w:p>
        </w:tc>
        <w:tc>
          <w:tcPr>
            <w:tcW w:w="5050" w:type="dxa"/>
          </w:tcPr>
          <w:p w:rsidR="009E606F" w:rsidRPr="00FA5B4E" w:rsidRDefault="00FA5B4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C40526">
              <w:t>п.</w:t>
            </w:r>
            <w:r w:rsidR="00677D31">
              <w:t xml:space="preserve"> </w:t>
            </w:r>
            <w:r w:rsidRPr="00C40526">
              <w:t>11 ч.</w:t>
            </w:r>
            <w:r w:rsidR="00677D31">
              <w:t xml:space="preserve"> </w:t>
            </w:r>
            <w:r w:rsidRPr="00C40526">
              <w:t>1 ст.</w:t>
            </w:r>
            <w:r w:rsidR="00677D31">
              <w:t xml:space="preserve"> </w:t>
            </w:r>
            <w:r w:rsidRPr="00C40526">
              <w:t xml:space="preserve">16 </w:t>
            </w:r>
            <w:r w:rsidRPr="00C40526">
              <w:rPr>
                <w:color w:val="000000"/>
              </w:rPr>
              <w:t>Федерального закона № 79-ФЗ</w:t>
            </w:r>
          </w:p>
        </w:tc>
        <w:tc>
          <w:tcPr>
            <w:tcW w:w="5103" w:type="dxa"/>
            <w:gridSpan w:val="2"/>
          </w:tcPr>
          <w:p w:rsidR="009E606F" w:rsidRPr="00A6364D" w:rsidRDefault="00D12647" w:rsidP="00A6364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7A83D9C" wp14:editId="2C503595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60325</wp:posOffset>
                  </wp:positionV>
                  <wp:extent cx="2114550" cy="1343025"/>
                  <wp:effectExtent l="0" t="0" r="0" b="952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ms-image-000002863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385C" w:rsidTr="005F4610">
        <w:tc>
          <w:tcPr>
            <w:tcW w:w="15593" w:type="dxa"/>
            <w:gridSpan w:val="5"/>
          </w:tcPr>
          <w:p w:rsidR="00DA385C" w:rsidRPr="00576105" w:rsidRDefault="00576105" w:rsidP="00374EB0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576105">
              <w:rPr>
                <w:b/>
                <w:sz w:val="26"/>
                <w:szCs w:val="26"/>
              </w:rPr>
              <w:t>Общественная</w:t>
            </w:r>
            <w:r w:rsidR="00B3619D">
              <w:rPr>
                <w:b/>
                <w:sz w:val="26"/>
                <w:szCs w:val="26"/>
              </w:rPr>
              <w:t xml:space="preserve">, </w:t>
            </w:r>
            <w:r w:rsidRPr="00576105">
              <w:rPr>
                <w:b/>
                <w:sz w:val="26"/>
                <w:szCs w:val="26"/>
              </w:rPr>
              <w:t xml:space="preserve">профсоюзная </w:t>
            </w:r>
            <w:r w:rsidR="00B3619D">
              <w:rPr>
                <w:b/>
                <w:sz w:val="26"/>
                <w:szCs w:val="26"/>
              </w:rPr>
              <w:t xml:space="preserve">и государственная </w:t>
            </w:r>
            <w:r w:rsidRPr="00576105">
              <w:rPr>
                <w:b/>
                <w:sz w:val="26"/>
                <w:szCs w:val="26"/>
              </w:rPr>
              <w:t>деятельность</w:t>
            </w:r>
          </w:p>
        </w:tc>
      </w:tr>
      <w:tr w:rsidR="00577085" w:rsidRPr="00796790" w:rsidTr="003115A1">
        <w:tc>
          <w:tcPr>
            <w:tcW w:w="5387" w:type="dxa"/>
          </w:tcPr>
          <w:p w:rsidR="003115A1" w:rsidRPr="00DD1C01" w:rsidRDefault="007B5C05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 w:rsidRPr="00796790">
              <w:rPr>
                <w:color w:val="000000"/>
              </w:rPr>
              <w:t>Запрещается использовать преимущества должностного положения для предвыборной агитации, а также для агитации по вопросам референдума</w:t>
            </w:r>
          </w:p>
        </w:tc>
        <w:tc>
          <w:tcPr>
            <w:tcW w:w="5103" w:type="dxa"/>
            <w:gridSpan w:val="2"/>
          </w:tcPr>
          <w:p w:rsidR="009E606F" w:rsidRPr="00796790" w:rsidRDefault="007B5C05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796790">
              <w:rPr>
                <w:color w:val="000000"/>
              </w:rPr>
              <w:t>п.</w:t>
            </w:r>
            <w:r w:rsidR="00B6024D" w:rsidRPr="00796790">
              <w:rPr>
                <w:color w:val="000000"/>
              </w:rPr>
              <w:t xml:space="preserve"> </w:t>
            </w:r>
            <w:r w:rsidRPr="00796790">
              <w:rPr>
                <w:color w:val="000000"/>
              </w:rPr>
              <w:t>12 ч.</w:t>
            </w:r>
            <w:r w:rsidR="00B6024D" w:rsidRPr="00796790">
              <w:rPr>
                <w:color w:val="000000"/>
              </w:rPr>
              <w:t xml:space="preserve"> </w:t>
            </w:r>
            <w:r w:rsidRPr="00796790">
              <w:rPr>
                <w:color w:val="000000"/>
              </w:rPr>
              <w:t>1 ст.</w:t>
            </w:r>
            <w:r w:rsidR="00B6024D" w:rsidRPr="00796790">
              <w:rPr>
                <w:color w:val="000000"/>
              </w:rPr>
              <w:t xml:space="preserve"> </w:t>
            </w:r>
            <w:r w:rsidRPr="00796790">
              <w:rPr>
                <w:color w:val="000000"/>
              </w:rPr>
              <w:t>17 Федерального закона № 79-ФЗ</w:t>
            </w:r>
          </w:p>
        </w:tc>
        <w:tc>
          <w:tcPr>
            <w:tcW w:w="5103" w:type="dxa"/>
            <w:gridSpan w:val="2"/>
          </w:tcPr>
          <w:p w:rsidR="009E606F" w:rsidRPr="00796790" w:rsidRDefault="009E606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</w:p>
        </w:tc>
      </w:tr>
      <w:tr w:rsidR="0034616F" w:rsidRPr="00796790" w:rsidTr="00775B8F">
        <w:tc>
          <w:tcPr>
            <w:tcW w:w="5387" w:type="dxa"/>
          </w:tcPr>
          <w:p w:rsidR="0034616F" w:rsidRPr="00796790" w:rsidRDefault="0034616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796790">
              <w:rPr>
                <w:color w:val="000000"/>
              </w:rPr>
              <w:t>Запрещается использовать должностные полномочия в интересах политических партий, других общественных объединений, религиозных объединений и иных организаций, а также публично выражать отношение к указанным объединениям и организациям в качестве государственного служащего. Исключение составляют случаи, когда подобное публичное выражение отношения входит в должностные обязанности государственного служащего</w:t>
            </w:r>
          </w:p>
        </w:tc>
        <w:tc>
          <w:tcPr>
            <w:tcW w:w="5103" w:type="dxa"/>
            <w:gridSpan w:val="2"/>
          </w:tcPr>
          <w:p w:rsidR="0034616F" w:rsidRPr="00796790" w:rsidRDefault="0034616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796790">
              <w:rPr>
                <w:color w:val="000000"/>
              </w:rPr>
              <w:t>п. 13 ч. 1 ст. 17 Федерального закона № 79-ФЗ</w:t>
            </w:r>
          </w:p>
        </w:tc>
        <w:tc>
          <w:tcPr>
            <w:tcW w:w="5103" w:type="dxa"/>
            <w:gridSpan w:val="2"/>
            <w:vMerge w:val="restart"/>
            <w:vAlign w:val="center"/>
          </w:tcPr>
          <w:p w:rsidR="0034616F" w:rsidRPr="00796790" w:rsidRDefault="00775B8F" w:rsidP="00775B8F">
            <w:pPr>
              <w:autoSpaceDE w:val="0"/>
              <w:autoSpaceDN w:val="0"/>
              <w:adjustRightInd w:val="0"/>
              <w:spacing w:before="120" w:line="200" w:lineRule="exact"/>
              <w:jc w:val="center"/>
              <w:outlineLvl w:val="1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9920" behindDoc="0" locked="0" layoutInCell="1" allowOverlap="1" wp14:anchorId="1C24598A" wp14:editId="398BD6C1">
                  <wp:simplePos x="0" y="0"/>
                  <wp:positionH relativeFrom="margin">
                    <wp:posOffset>71120</wp:posOffset>
                  </wp:positionH>
                  <wp:positionV relativeFrom="margin">
                    <wp:posOffset>-1246505</wp:posOffset>
                  </wp:positionV>
                  <wp:extent cx="2362200" cy="2124075"/>
                  <wp:effectExtent l="0" t="0" r="0" b="952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3915794_partii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616F" w:rsidRPr="00796790" w:rsidTr="00DD1C01">
        <w:trPr>
          <w:trHeight w:val="1664"/>
        </w:trPr>
        <w:tc>
          <w:tcPr>
            <w:tcW w:w="5387" w:type="dxa"/>
          </w:tcPr>
          <w:p w:rsidR="0034616F" w:rsidRPr="00796790" w:rsidRDefault="0034616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796790">
              <w:rPr>
                <w:color w:val="000000"/>
              </w:rPr>
              <w:t>Запрещается создавать в государственных органах структуры политических партий, других общественных и религиозных объединений или способствовать созданию указанных структур. Исключение составляют профессиональные союзы, ветеранские организации и иные органы общественной самодеятельности</w:t>
            </w:r>
          </w:p>
        </w:tc>
        <w:tc>
          <w:tcPr>
            <w:tcW w:w="5103" w:type="dxa"/>
            <w:gridSpan w:val="2"/>
          </w:tcPr>
          <w:p w:rsidR="0034616F" w:rsidRPr="00796790" w:rsidRDefault="0034616F" w:rsidP="00732869">
            <w:pPr>
              <w:pStyle w:val="af0"/>
              <w:shd w:val="clear" w:color="auto" w:fill="auto"/>
              <w:spacing w:before="120" w:line="200" w:lineRule="exact"/>
              <w:rPr>
                <w:b/>
                <w:sz w:val="24"/>
                <w:szCs w:val="24"/>
              </w:rPr>
            </w:pPr>
            <w:r w:rsidRPr="00796790">
              <w:rPr>
                <w:color w:val="000000"/>
                <w:sz w:val="24"/>
                <w:szCs w:val="24"/>
              </w:rPr>
              <w:t>п. 14 ч. 1 ст. 17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34616F" w:rsidRPr="00796790" w:rsidRDefault="0034616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</w:p>
        </w:tc>
      </w:tr>
      <w:tr w:rsidR="0034616F" w:rsidRPr="00796790" w:rsidTr="003115A1">
        <w:tc>
          <w:tcPr>
            <w:tcW w:w="5387" w:type="dxa"/>
          </w:tcPr>
          <w:p w:rsidR="0034616F" w:rsidRPr="00796790" w:rsidRDefault="0034616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796790">
              <w:rPr>
                <w:color w:val="000000"/>
              </w:rPr>
              <w:t>Гражданский служащий, замещающий должность гражданской службы категории "руководители", обязан не допускать случаи принуждения гражданских служащих к участию в деятельности политических партий, других общественных объединений и религиозных объединений</w:t>
            </w:r>
          </w:p>
        </w:tc>
        <w:tc>
          <w:tcPr>
            <w:tcW w:w="5103" w:type="dxa"/>
            <w:gridSpan w:val="2"/>
          </w:tcPr>
          <w:p w:rsidR="0034616F" w:rsidRPr="00796790" w:rsidRDefault="0034616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  <w:r w:rsidRPr="00796790">
              <w:rPr>
                <w:color w:val="000000"/>
              </w:rPr>
              <w:t>ч. 2 ст. 18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34616F" w:rsidRPr="00796790" w:rsidRDefault="0034616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</w:rPr>
            </w:pPr>
          </w:p>
        </w:tc>
      </w:tr>
      <w:tr w:rsidR="00775B8F" w:rsidTr="00EE4F30">
        <w:trPr>
          <w:trHeight w:val="1340"/>
        </w:trPr>
        <w:tc>
          <w:tcPr>
            <w:tcW w:w="5387" w:type="dxa"/>
          </w:tcPr>
          <w:p w:rsidR="00775B8F" w:rsidRDefault="00775B8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lastRenderedPageBreak/>
              <w:t>Гражданский служащий, замещающий должность гражданской службы категории "руководители" высшей группы должностей гражданской службы не может представлять интересы гражданских служащих в выборном профсоюзном органе данного государственного органа</w:t>
            </w:r>
          </w:p>
        </w:tc>
        <w:tc>
          <w:tcPr>
            <w:tcW w:w="5103" w:type="dxa"/>
            <w:gridSpan w:val="2"/>
          </w:tcPr>
          <w:p w:rsidR="00775B8F" w:rsidRPr="00D55E1A" w:rsidRDefault="00775B8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>
              <w:rPr>
                <w:color w:val="000000"/>
              </w:rPr>
              <w:t>ч. 4 ст. 15 Федерального закона № 79-ФЗ</w:t>
            </w:r>
          </w:p>
        </w:tc>
        <w:tc>
          <w:tcPr>
            <w:tcW w:w="5103" w:type="dxa"/>
            <w:gridSpan w:val="2"/>
            <w:vMerge w:val="restart"/>
          </w:tcPr>
          <w:p w:rsidR="00775B8F" w:rsidRDefault="004817DC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 wp14:anchorId="44BA78DD" wp14:editId="40BB8C74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409575</wp:posOffset>
                  </wp:positionV>
                  <wp:extent cx="2657475" cy="1971675"/>
                  <wp:effectExtent l="0" t="0" r="9525" b="9525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565986543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5B8F" w:rsidRPr="00DA5B9A" w:rsidTr="00B06413">
        <w:trPr>
          <w:trHeight w:val="3170"/>
        </w:trPr>
        <w:tc>
          <w:tcPr>
            <w:tcW w:w="5387" w:type="dxa"/>
          </w:tcPr>
          <w:p w:rsidR="00775B8F" w:rsidRPr="00746F00" w:rsidRDefault="00775B8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Cs/>
              </w:rPr>
            </w:pPr>
            <w:r w:rsidRPr="00DA5B9A">
              <w:t>Запрещается замещать должность гражданской службы</w:t>
            </w:r>
            <w:r>
              <w:t> </w:t>
            </w:r>
            <w:r w:rsidRPr="00DA5B9A">
              <w:t>в</w:t>
            </w:r>
            <w:r>
              <w:t> </w:t>
            </w:r>
            <w:r w:rsidRPr="00DA5B9A">
              <w:t>случае:</w:t>
            </w:r>
            <w:r>
              <w:br/>
            </w:r>
            <w:r w:rsidRPr="00DA5B9A">
              <w:t xml:space="preserve"> </w:t>
            </w:r>
            <w:r w:rsidRPr="0039265A">
              <w:t>- </w:t>
            </w:r>
            <w:r w:rsidRPr="0039265A">
              <w:rPr>
                <w:bCs/>
              </w:rPr>
              <w:t xml:space="preserve">избрания или назначения на государственную должность, за исключением случая, установленного </w:t>
            </w:r>
            <w:hyperlink r:id="rId31" w:history="1">
              <w:r w:rsidRPr="0039265A">
                <w:rPr>
                  <w:bCs/>
                </w:rPr>
                <w:t>частью второй статьи 6</w:t>
              </w:r>
            </w:hyperlink>
            <w:r w:rsidRPr="0039265A">
              <w:rPr>
                <w:bCs/>
              </w:rPr>
              <w:t xml:space="preserve"> Федерального конституционного закона от 17.12.1997 № 2-ФКЗ "О Правительстве Российской Федерации";</w:t>
            </w:r>
            <w:r>
              <w:rPr>
                <w:bCs/>
              </w:rPr>
              <w:br/>
              <w:t>- </w:t>
            </w:r>
            <w:r w:rsidRPr="00DA5B9A">
              <w:rPr>
                <w:bCs/>
              </w:rPr>
              <w:t>избрания на выборную должность в органе местного</w:t>
            </w:r>
            <w:r>
              <w:rPr>
                <w:bCs/>
              </w:rPr>
              <w:t> </w:t>
            </w:r>
            <w:r w:rsidRPr="00DA5B9A">
              <w:rPr>
                <w:bCs/>
              </w:rPr>
              <w:t>самоуправления;</w:t>
            </w:r>
            <w:r>
              <w:rPr>
                <w:bCs/>
              </w:rPr>
              <w:br/>
              <w:t>- </w:t>
            </w:r>
            <w:r w:rsidRPr="00DA5B9A">
              <w:rPr>
                <w:bCs/>
              </w:rPr>
              <w:t>избрания на оплачиваемую выборную должность в органе профессионального союза, в том числе в выборном органе первичной профсоюзной организации, соз</w:t>
            </w:r>
            <w:r>
              <w:rPr>
                <w:bCs/>
              </w:rPr>
              <w:t>данной в государственном органе</w:t>
            </w:r>
          </w:p>
        </w:tc>
        <w:tc>
          <w:tcPr>
            <w:tcW w:w="5103" w:type="dxa"/>
            <w:gridSpan w:val="2"/>
          </w:tcPr>
          <w:p w:rsidR="00775B8F" w:rsidRPr="00DA5B9A" w:rsidRDefault="00775B8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 w:rsidRPr="00DA5B9A">
              <w:t>п.</w:t>
            </w:r>
            <w:r>
              <w:t xml:space="preserve"> </w:t>
            </w:r>
            <w:r w:rsidRPr="00DA5B9A">
              <w:t>2 ч.</w:t>
            </w:r>
            <w:r>
              <w:t xml:space="preserve"> </w:t>
            </w:r>
            <w:r w:rsidRPr="00DA5B9A">
              <w:t>1 ст.</w:t>
            </w:r>
            <w:r>
              <w:t xml:space="preserve"> </w:t>
            </w:r>
            <w:r w:rsidRPr="00DA5B9A">
              <w:t>17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775B8F" w:rsidRPr="00DA5B9A" w:rsidRDefault="00775B8F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7B5C05" w:rsidRPr="007C4EAF" w:rsidTr="005F4610">
        <w:tc>
          <w:tcPr>
            <w:tcW w:w="15593" w:type="dxa"/>
            <w:gridSpan w:val="5"/>
          </w:tcPr>
          <w:p w:rsidR="007B5C05" w:rsidRPr="007C4EAF" w:rsidRDefault="007B5C05" w:rsidP="00503F3A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7C4EAF">
              <w:rPr>
                <w:rStyle w:val="ad"/>
                <w:color w:val="000000"/>
                <w:spacing w:val="0"/>
                <w:sz w:val="26"/>
                <w:szCs w:val="26"/>
              </w:rPr>
              <w:t>Использование информации</w:t>
            </w:r>
          </w:p>
        </w:tc>
      </w:tr>
      <w:tr w:rsidR="000C7B3E" w:rsidRPr="00BD0F72" w:rsidTr="000C7B3E">
        <w:trPr>
          <w:trHeight w:val="1744"/>
        </w:trPr>
        <w:tc>
          <w:tcPr>
            <w:tcW w:w="5387" w:type="dxa"/>
          </w:tcPr>
          <w:p w:rsidR="000C7B3E" w:rsidRPr="00BD0F72" w:rsidRDefault="000C7B3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sz w:val="28"/>
                <w:szCs w:val="28"/>
              </w:rPr>
            </w:pPr>
            <w:r w:rsidRPr="00BD0F72">
              <w:rPr>
                <w:color w:val="000000"/>
              </w:rPr>
              <w:t>Гражданский служащий обязан не разглашать сведения, составляющие государственную и иную охраняемую федеральным законом тайну, а также сведения, ставшие известными государственному служащему в связи с исполнением должностных обязанностей, в том числе сведения, касающиеся частной жизни и здоровья граждан или затрагивающие их честь и достоинство</w:t>
            </w:r>
          </w:p>
        </w:tc>
        <w:tc>
          <w:tcPr>
            <w:tcW w:w="5103" w:type="dxa"/>
            <w:gridSpan w:val="2"/>
          </w:tcPr>
          <w:p w:rsidR="000C7B3E" w:rsidRPr="00BD0F72" w:rsidRDefault="000C7B3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sz w:val="28"/>
                <w:szCs w:val="28"/>
              </w:rPr>
            </w:pPr>
            <w:r w:rsidRPr="00BD0F72">
              <w:rPr>
                <w:color w:val="000000"/>
              </w:rPr>
              <w:t>п.</w:t>
            </w:r>
            <w:r>
              <w:rPr>
                <w:color w:val="000000"/>
              </w:rPr>
              <w:t xml:space="preserve"> </w:t>
            </w:r>
            <w:r w:rsidRPr="00BD0F72">
              <w:rPr>
                <w:color w:val="000000"/>
              </w:rPr>
              <w:t>7 ч.</w:t>
            </w:r>
            <w:r>
              <w:rPr>
                <w:color w:val="000000"/>
              </w:rPr>
              <w:t xml:space="preserve"> </w:t>
            </w:r>
            <w:r w:rsidRPr="00BD0F72">
              <w:rPr>
                <w:color w:val="000000"/>
              </w:rPr>
              <w:t>1 ст.</w:t>
            </w:r>
            <w:r>
              <w:rPr>
                <w:color w:val="000000"/>
              </w:rPr>
              <w:t xml:space="preserve"> </w:t>
            </w:r>
            <w:r w:rsidRPr="00BD0F72">
              <w:rPr>
                <w:color w:val="000000"/>
              </w:rPr>
              <w:t>15 Федерального закона № 79-ФЗ</w:t>
            </w:r>
          </w:p>
        </w:tc>
        <w:tc>
          <w:tcPr>
            <w:tcW w:w="5103" w:type="dxa"/>
            <w:gridSpan w:val="2"/>
            <w:vMerge w:val="restart"/>
          </w:tcPr>
          <w:p w:rsidR="000C7B3E" w:rsidRPr="00BD0F72" w:rsidRDefault="00760314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0" locked="0" layoutInCell="1" allowOverlap="1" wp14:anchorId="760813A1" wp14:editId="2EE6115C">
                  <wp:simplePos x="0" y="0"/>
                  <wp:positionH relativeFrom="margin">
                    <wp:posOffset>135890</wp:posOffset>
                  </wp:positionH>
                  <wp:positionV relativeFrom="margin">
                    <wp:posOffset>717550</wp:posOffset>
                  </wp:positionV>
                  <wp:extent cx="2647950" cy="1152525"/>
                  <wp:effectExtent l="0" t="0" r="0" b="952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5895088_417040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7B3E" w:rsidRPr="00DA5B9A" w:rsidTr="000C7B3E">
        <w:tc>
          <w:tcPr>
            <w:tcW w:w="5387" w:type="dxa"/>
          </w:tcPr>
          <w:p w:rsidR="000C7B3E" w:rsidRDefault="000C7B3E" w:rsidP="00711C52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Cs/>
              </w:rPr>
            </w:pPr>
            <w:r w:rsidRPr="00DA5B9A">
              <w:t xml:space="preserve">Запрещено </w:t>
            </w:r>
            <w:r w:rsidRPr="00DA5B9A">
              <w:rPr>
                <w:bCs/>
              </w:rPr>
              <w:t xml:space="preserve">разглашать или использовать в целях, не связанных с гражданской службой, </w:t>
            </w:r>
            <w:hyperlink r:id="rId33" w:history="1">
              <w:r w:rsidRPr="00DA5B9A">
                <w:rPr>
                  <w:bCs/>
                </w:rPr>
                <w:t>сведения</w:t>
              </w:r>
            </w:hyperlink>
            <w:r w:rsidRPr="00DA5B9A">
              <w:rPr>
                <w:bCs/>
              </w:rPr>
              <w:t>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</w:t>
            </w:r>
          </w:p>
          <w:p w:rsidR="00B06413" w:rsidRDefault="00B06413" w:rsidP="00711C52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Cs/>
              </w:rPr>
            </w:pPr>
          </w:p>
          <w:p w:rsidR="00B06413" w:rsidRDefault="00B06413" w:rsidP="00711C52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Cs/>
              </w:rPr>
            </w:pPr>
          </w:p>
          <w:p w:rsidR="00B06413" w:rsidRPr="00DA5B9A" w:rsidRDefault="00B06413" w:rsidP="00711C52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</w:p>
        </w:tc>
        <w:tc>
          <w:tcPr>
            <w:tcW w:w="5103" w:type="dxa"/>
            <w:gridSpan w:val="2"/>
          </w:tcPr>
          <w:p w:rsidR="000C7B3E" w:rsidRPr="00DA5B9A" w:rsidRDefault="000C7B3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 w:rsidRPr="00DA5B9A">
              <w:t>п.</w:t>
            </w:r>
            <w:r>
              <w:t xml:space="preserve"> </w:t>
            </w:r>
            <w:r w:rsidRPr="00DA5B9A">
              <w:t>9 ч.</w:t>
            </w:r>
            <w:r>
              <w:t xml:space="preserve"> </w:t>
            </w:r>
            <w:r w:rsidRPr="00DA5B9A">
              <w:t>1 ст.</w:t>
            </w:r>
            <w:r>
              <w:t xml:space="preserve"> </w:t>
            </w:r>
            <w:r w:rsidRPr="00DA5B9A">
              <w:t>17 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0C7B3E" w:rsidRPr="00DA5B9A" w:rsidRDefault="000C7B3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0C7B3E" w:rsidTr="000C7B3E">
        <w:tc>
          <w:tcPr>
            <w:tcW w:w="5387" w:type="dxa"/>
          </w:tcPr>
          <w:p w:rsidR="000C7B3E" w:rsidRDefault="00492EDB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r w:rsidR="000C7B3E">
              <w:rPr>
                <w:color w:val="000000"/>
              </w:rPr>
              <w:t>Бывший гражданский служащий после увольнения с гражданской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информацию, ставшие ему известными в связи с исполнением должностных обязанностей</w:t>
            </w:r>
          </w:p>
        </w:tc>
        <w:tc>
          <w:tcPr>
            <w:tcW w:w="5103" w:type="dxa"/>
            <w:gridSpan w:val="2"/>
          </w:tcPr>
          <w:p w:rsidR="000C7B3E" w:rsidRDefault="000C7B3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ч. 3 ст. 17 Федерального закона № 79-ФЗ</w:t>
            </w:r>
          </w:p>
        </w:tc>
        <w:tc>
          <w:tcPr>
            <w:tcW w:w="5103" w:type="dxa"/>
            <w:gridSpan w:val="2"/>
            <w:vMerge w:val="restart"/>
          </w:tcPr>
          <w:p w:rsidR="000C7B3E" w:rsidRDefault="0072076D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4B34B24A" wp14:editId="3FA89FBE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66675</wp:posOffset>
                  </wp:positionV>
                  <wp:extent cx="1562100" cy="209550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15_ne_boltai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7B3E" w:rsidTr="000C7B3E">
        <w:tc>
          <w:tcPr>
            <w:tcW w:w="5387" w:type="dxa"/>
          </w:tcPr>
          <w:p w:rsidR="000C7B3E" w:rsidRPr="008B2D09" w:rsidRDefault="000C7B3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rPr>
                <w:color w:val="000000"/>
              </w:rPr>
              <w:t xml:space="preserve">Запрещено </w:t>
            </w:r>
            <w:r>
              <w:t>допускать публичные высказывания, суждения и оценки, в том числе в средствах массовой информации, в отношении деятельности государственных органов, их руководителей, включая решения вышестоящего государственного органа либо государственного органа, в котором гражданский служащий замещает должность гражданской службы, если это не входит в его должностные обязанности</w:t>
            </w:r>
          </w:p>
        </w:tc>
        <w:tc>
          <w:tcPr>
            <w:tcW w:w="5103" w:type="dxa"/>
            <w:gridSpan w:val="2"/>
          </w:tcPr>
          <w:p w:rsidR="000C7B3E" w:rsidRDefault="000C7B3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10 ч. 1 ст. 17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0C7B3E" w:rsidRDefault="000C7B3E" w:rsidP="00732869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F33C9D" w:rsidRPr="003826EF" w:rsidTr="005F4610">
        <w:tc>
          <w:tcPr>
            <w:tcW w:w="15593" w:type="dxa"/>
            <w:gridSpan w:val="5"/>
          </w:tcPr>
          <w:p w:rsidR="00F33C9D" w:rsidRPr="003826EF" w:rsidRDefault="00F33C9D" w:rsidP="00503F3A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3826EF">
              <w:rPr>
                <w:rStyle w:val="ad"/>
                <w:color w:val="000000"/>
                <w:spacing w:val="0"/>
                <w:sz w:val="26"/>
                <w:szCs w:val="26"/>
              </w:rPr>
              <w:t>Использование государственного имущества</w:t>
            </w:r>
          </w:p>
        </w:tc>
      </w:tr>
      <w:tr w:rsidR="00DA777B" w:rsidTr="006F2194">
        <w:trPr>
          <w:trHeight w:val="1127"/>
        </w:trPr>
        <w:tc>
          <w:tcPr>
            <w:tcW w:w="5387" w:type="dxa"/>
          </w:tcPr>
          <w:p w:rsidR="00DA777B" w:rsidRDefault="00DA777B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Запрещается использовать в целях, не связанных с исполнением должностных обязанностей, средства материально-технического и иного обеспечения, другое государственное имущество, а также предавать их другим лицам</w:t>
            </w:r>
          </w:p>
        </w:tc>
        <w:tc>
          <w:tcPr>
            <w:tcW w:w="5103" w:type="dxa"/>
            <w:gridSpan w:val="2"/>
          </w:tcPr>
          <w:p w:rsidR="00DA777B" w:rsidRPr="006F2194" w:rsidRDefault="00DA777B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8 ч. 1 ст. 17 Федерального закона № 79-ФЗ</w:t>
            </w:r>
          </w:p>
        </w:tc>
        <w:tc>
          <w:tcPr>
            <w:tcW w:w="5103" w:type="dxa"/>
            <w:gridSpan w:val="2"/>
            <w:vMerge w:val="restart"/>
          </w:tcPr>
          <w:p w:rsidR="00DA777B" w:rsidRDefault="00DA777B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43051437" wp14:editId="34E553CE">
                  <wp:simplePos x="0" y="0"/>
                  <wp:positionH relativeFrom="margin">
                    <wp:posOffset>52070</wp:posOffset>
                  </wp:positionH>
                  <wp:positionV relativeFrom="margin">
                    <wp:posOffset>83820</wp:posOffset>
                  </wp:positionV>
                  <wp:extent cx="1657350" cy="1169670"/>
                  <wp:effectExtent l="0" t="0" r="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tionSign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77B" w:rsidTr="000E5CB7">
        <w:tc>
          <w:tcPr>
            <w:tcW w:w="5387" w:type="dxa"/>
          </w:tcPr>
          <w:p w:rsidR="00DA777B" w:rsidRPr="003826EF" w:rsidRDefault="00DA777B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rPr>
                <w:color w:val="000000"/>
              </w:rPr>
              <w:t xml:space="preserve">Гражданский служащий обязан </w:t>
            </w:r>
            <w:r>
              <w:t>беречь государственное имущество, в том числе предоставленное ему для исполнения должностных обязанностей</w:t>
            </w:r>
          </w:p>
        </w:tc>
        <w:tc>
          <w:tcPr>
            <w:tcW w:w="5103" w:type="dxa"/>
            <w:gridSpan w:val="2"/>
          </w:tcPr>
          <w:p w:rsidR="00DA777B" w:rsidRDefault="00DA777B" w:rsidP="00F719FA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8 ч. 1 ст. 15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DA777B" w:rsidRDefault="00DA777B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F33C9D" w:rsidRPr="009055DB" w:rsidTr="005F4610">
        <w:tc>
          <w:tcPr>
            <w:tcW w:w="15593" w:type="dxa"/>
            <w:gridSpan w:val="5"/>
          </w:tcPr>
          <w:p w:rsidR="00F33C9D" w:rsidRPr="009055DB" w:rsidRDefault="00C437A3" w:rsidP="00503F3A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9055DB">
              <w:rPr>
                <w:rStyle w:val="ad"/>
                <w:color w:val="000000"/>
                <w:spacing w:val="0"/>
                <w:sz w:val="26"/>
                <w:szCs w:val="26"/>
              </w:rPr>
              <w:t>Р</w:t>
            </w:r>
            <w:r w:rsidR="00F33C9D" w:rsidRPr="009055DB">
              <w:rPr>
                <w:rStyle w:val="ad"/>
                <w:color w:val="000000"/>
                <w:spacing w:val="0"/>
                <w:sz w:val="26"/>
                <w:szCs w:val="26"/>
              </w:rPr>
              <w:t>одственны</w:t>
            </w:r>
            <w:r w:rsidRPr="009055DB">
              <w:rPr>
                <w:rStyle w:val="ad"/>
                <w:color w:val="000000"/>
                <w:spacing w:val="0"/>
                <w:sz w:val="26"/>
                <w:szCs w:val="26"/>
              </w:rPr>
              <w:t>е</w:t>
            </w:r>
            <w:r w:rsidR="00F33C9D" w:rsidRPr="009055DB">
              <w:rPr>
                <w:rStyle w:val="ad"/>
                <w:color w:val="000000"/>
                <w:spacing w:val="0"/>
                <w:sz w:val="26"/>
                <w:szCs w:val="26"/>
              </w:rPr>
              <w:t xml:space="preserve"> связ</w:t>
            </w:r>
            <w:r w:rsidRPr="009055DB">
              <w:rPr>
                <w:rStyle w:val="ad"/>
                <w:color w:val="000000"/>
                <w:spacing w:val="0"/>
                <w:sz w:val="26"/>
                <w:szCs w:val="26"/>
              </w:rPr>
              <w:t>и</w:t>
            </w:r>
          </w:p>
        </w:tc>
      </w:tr>
      <w:tr w:rsidR="00577085" w:rsidTr="00256CE6">
        <w:trPr>
          <w:trHeight w:val="2220"/>
        </w:trPr>
        <w:tc>
          <w:tcPr>
            <w:tcW w:w="5387" w:type="dxa"/>
          </w:tcPr>
          <w:p w:rsidR="00E060E8" w:rsidRPr="00256CE6" w:rsidRDefault="00F33C9D" w:rsidP="002B1CAE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</w:t>
            </w:r>
            <w:r w:rsidR="00681557">
              <w:rPr>
                <w:color w:val="000000"/>
              </w:rPr>
              <w:t xml:space="preserve">ражданин не может быть принят на гражданскую службу, а гражданский </w:t>
            </w:r>
            <w:r>
              <w:rPr>
                <w:color w:val="000000"/>
              </w:rPr>
              <w:t>служащий не может находиться на г</w:t>
            </w:r>
            <w:r w:rsidR="00681557">
              <w:rPr>
                <w:color w:val="000000"/>
              </w:rPr>
              <w:t xml:space="preserve">ражданской </w:t>
            </w:r>
            <w:r>
              <w:rPr>
                <w:color w:val="000000"/>
              </w:rPr>
              <w:t>службе в случае близкого родства или свойства (родители, супруги, дети, братья, сестры, а т</w:t>
            </w:r>
            <w:r w:rsidR="008F052B">
              <w:rPr>
                <w:color w:val="000000"/>
              </w:rPr>
              <w:t xml:space="preserve">акже братья, сестры, родители, </w:t>
            </w:r>
            <w:r>
              <w:rPr>
                <w:color w:val="000000"/>
              </w:rPr>
              <w:t>дети супругов</w:t>
            </w:r>
            <w:r w:rsidR="008F052B">
              <w:rPr>
                <w:color w:val="000000"/>
              </w:rPr>
              <w:t xml:space="preserve"> и супруги детей</w:t>
            </w:r>
            <w:r>
              <w:rPr>
                <w:color w:val="000000"/>
              </w:rPr>
              <w:t xml:space="preserve">) с </w:t>
            </w:r>
            <w:r w:rsidR="002B1CAE">
              <w:rPr>
                <w:color w:val="000000"/>
              </w:rPr>
              <w:t>гражданским</w:t>
            </w:r>
            <w:r>
              <w:rPr>
                <w:color w:val="000000"/>
              </w:rPr>
              <w:t xml:space="preserve"> служащим, если замещение должности государственной службы связано с непосредственной подчиненностью или подконтрольностью одного из них другому</w:t>
            </w:r>
            <w:proofErr w:type="gramEnd"/>
          </w:p>
        </w:tc>
        <w:tc>
          <w:tcPr>
            <w:tcW w:w="5103" w:type="dxa"/>
            <w:gridSpan w:val="2"/>
          </w:tcPr>
          <w:p w:rsidR="006B5364" w:rsidRDefault="00F33C9D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п.</w:t>
            </w:r>
            <w:r w:rsidR="009055D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5 ч.</w:t>
            </w:r>
            <w:r w:rsidR="009055D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 ст.</w:t>
            </w:r>
            <w:r w:rsidR="009055D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16 Федерального закона № 79-ФЗ</w:t>
            </w:r>
          </w:p>
        </w:tc>
        <w:tc>
          <w:tcPr>
            <w:tcW w:w="5103" w:type="dxa"/>
            <w:gridSpan w:val="2"/>
          </w:tcPr>
          <w:p w:rsidR="006B5364" w:rsidRDefault="00902017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200025</wp:posOffset>
                  </wp:positionV>
                  <wp:extent cx="2609850" cy="99060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514_html_623f93ff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50" r="31492"/>
                          <a:stretch/>
                        </pic:blipFill>
                        <pic:spPr bwMode="auto">
                          <a:xfrm>
                            <a:off x="0" y="0"/>
                            <a:ext cx="260985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37A3" w:rsidTr="005F4610">
        <w:tc>
          <w:tcPr>
            <w:tcW w:w="15593" w:type="dxa"/>
            <w:gridSpan w:val="5"/>
          </w:tcPr>
          <w:p w:rsidR="00C437A3" w:rsidRPr="00C437A3" w:rsidRDefault="00C437A3" w:rsidP="00DF5800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Гражданство </w:t>
            </w:r>
          </w:p>
        </w:tc>
      </w:tr>
      <w:tr w:rsidR="00577085" w:rsidTr="005C5AB1">
        <w:tc>
          <w:tcPr>
            <w:tcW w:w="54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2FF6" w:rsidRDefault="00CF2FF6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Гражданин не может быть принят на гражданскую службу, а гражданский служащий не может находиться на гражданской службе в случае:</w:t>
            </w:r>
          </w:p>
        </w:tc>
        <w:tc>
          <w:tcPr>
            <w:tcW w:w="5050" w:type="dxa"/>
          </w:tcPr>
          <w:p w:rsidR="00CF2FF6" w:rsidRDefault="00CF2FF6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</w:p>
        </w:tc>
        <w:tc>
          <w:tcPr>
            <w:tcW w:w="5103" w:type="dxa"/>
            <w:gridSpan w:val="2"/>
          </w:tcPr>
          <w:p w:rsidR="00CF2FF6" w:rsidRDefault="00CF2FF6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912DB8" w:rsidTr="005C5AB1">
        <w:tc>
          <w:tcPr>
            <w:tcW w:w="54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2DB8" w:rsidRDefault="00912DB8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>
              <w:lastRenderedPageBreak/>
              <w:t>- выхода из гражданства Российской Федерации или приобретения гражданства другого государства;</w:t>
            </w:r>
          </w:p>
        </w:tc>
        <w:tc>
          <w:tcPr>
            <w:tcW w:w="5050" w:type="dxa"/>
          </w:tcPr>
          <w:p w:rsidR="00912DB8" w:rsidRDefault="00912DB8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6 ч. 1 ст. 16 Федерального закона № 79-ФЗ</w:t>
            </w:r>
          </w:p>
        </w:tc>
        <w:tc>
          <w:tcPr>
            <w:tcW w:w="5103" w:type="dxa"/>
            <w:gridSpan w:val="2"/>
            <w:vMerge w:val="restart"/>
          </w:tcPr>
          <w:p w:rsidR="00912DB8" w:rsidRDefault="00256CE6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>
                  <wp:simplePos x="7362825" y="-1295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91310" cy="1057275"/>
                  <wp:effectExtent l="0" t="0" r="889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elat_pravelniy1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" t="5556" r="5180" b="22592"/>
                          <a:stretch/>
                        </pic:blipFill>
                        <pic:spPr bwMode="auto">
                          <a:xfrm>
                            <a:off x="0" y="0"/>
                            <a:ext cx="1590970" cy="105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2DB8" w:rsidTr="00370AAE">
        <w:trPr>
          <w:trHeight w:val="950"/>
        </w:trPr>
        <w:tc>
          <w:tcPr>
            <w:tcW w:w="5440" w:type="dxa"/>
            <w:gridSpan w:val="2"/>
            <w:tcBorders>
              <w:top w:val="single" w:sz="4" w:space="0" w:color="auto"/>
            </w:tcBorders>
          </w:tcPr>
          <w:p w:rsidR="00912DB8" w:rsidRPr="000748F0" w:rsidRDefault="00912DB8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t>- наличия гражданства другого государства (других государств), если иное не предусмотрено международным договором Российской Федерации.</w:t>
            </w:r>
          </w:p>
        </w:tc>
        <w:tc>
          <w:tcPr>
            <w:tcW w:w="5050" w:type="dxa"/>
          </w:tcPr>
          <w:p w:rsidR="00912DB8" w:rsidRDefault="00912DB8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7 ч. 1 ст. 16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912DB8" w:rsidRDefault="00912DB8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577085" w:rsidTr="005C5AB1">
        <w:tc>
          <w:tcPr>
            <w:tcW w:w="5440" w:type="dxa"/>
            <w:gridSpan w:val="2"/>
          </w:tcPr>
          <w:p w:rsidR="00C437A3" w:rsidRDefault="00F76E82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Гражданский служащий обязан </w:t>
            </w:r>
            <w:r>
              <w:t>сообщать о выходе из гражданства Российской Федерации или о приобретении гражданства другого государства в день выхода из гражданства Российской Федерации или в день приобретения гражданства другого государства</w:t>
            </w:r>
          </w:p>
        </w:tc>
        <w:tc>
          <w:tcPr>
            <w:tcW w:w="5050" w:type="dxa"/>
          </w:tcPr>
          <w:p w:rsidR="00C437A3" w:rsidRDefault="00F76E82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</w:t>
            </w:r>
            <w:r w:rsidR="000748F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10 ч.</w:t>
            </w:r>
            <w:r w:rsidR="000748F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 ст.</w:t>
            </w:r>
            <w:r w:rsidR="000748F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15 Федерального закона № 79-ФЗ</w:t>
            </w:r>
          </w:p>
        </w:tc>
        <w:tc>
          <w:tcPr>
            <w:tcW w:w="5103" w:type="dxa"/>
            <w:gridSpan w:val="2"/>
          </w:tcPr>
          <w:p w:rsidR="008E0B10" w:rsidRPr="00223127" w:rsidRDefault="00223127" w:rsidP="00FB6E9C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223127">
              <w:t>Письменно проинформировать представителя нанимателя:</w:t>
            </w:r>
            <w:r w:rsidR="00FB6E9C">
              <w:br/>
            </w:r>
            <w:r>
              <w:t>о выходе из гражданства Российской Федерации – в день в</w:t>
            </w:r>
            <w:r w:rsidR="00FB6E9C">
              <w:t>ыхода из гражданства Российской </w:t>
            </w:r>
            <w:r>
              <w:t>Федерации;</w:t>
            </w:r>
            <w:r w:rsidR="00FB6E9C">
              <w:br/>
            </w:r>
            <w:r>
              <w:t>о приобретении гражданства другого государства – в день приобретения гражданства другого государства</w:t>
            </w:r>
          </w:p>
        </w:tc>
      </w:tr>
      <w:tr w:rsidR="00E05E46" w:rsidRPr="00E05E46" w:rsidTr="005F4610">
        <w:tc>
          <w:tcPr>
            <w:tcW w:w="15593" w:type="dxa"/>
            <w:gridSpan w:val="5"/>
          </w:tcPr>
          <w:p w:rsidR="00E05E46" w:rsidRPr="00E05E46" w:rsidRDefault="00E05E46" w:rsidP="00301B82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 w:rsidRPr="00E05E46">
              <w:rPr>
                <w:b/>
                <w:sz w:val="26"/>
                <w:szCs w:val="26"/>
              </w:rPr>
              <w:t>Исполнение должностных обязанностей</w:t>
            </w:r>
          </w:p>
        </w:tc>
      </w:tr>
      <w:tr w:rsidR="005341B1" w:rsidTr="00880044">
        <w:tc>
          <w:tcPr>
            <w:tcW w:w="5387" w:type="dxa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 xml:space="preserve">Гражданский служащий обязан </w:t>
            </w:r>
            <w:r>
              <w:t>исполнять должностные обязанности в соответствии с должностным регламентом</w:t>
            </w:r>
          </w:p>
        </w:tc>
        <w:tc>
          <w:tcPr>
            <w:tcW w:w="5103" w:type="dxa"/>
            <w:gridSpan w:val="2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п. 2 ч. 1 ст. 15 Федерального закона № 79-ФЗ</w:t>
            </w:r>
          </w:p>
        </w:tc>
        <w:tc>
          <w:tcPr>
            <w:tcW w:w="5103" w:type="dxa"/>
            <w:gridSpan w:val="2"/>
            <w:vMerge w:val="restart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5CCCC6CC" wp14:editId="36F36C75">
                  <wp:simplePos x="0" y="0"/>
                  <wp:positionH relativeFrom="margin">
                    <wp:posOffset>107315</wp:posOffset>
                  </wp:positionH>
                  <wp:positionV relativeFrom="margin">
                    <wp:posOffset>260350</wp:posOffset>
                  </wp:positionV>
                  <wp:extent cx="2152650" cy="2105025"/>
                  <wp:effectExtent l="0" t="0" r="0" b="952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2883.jpg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41B1" w:rsidTr="00880044">
        <w:trPr>
          <w:trHeight w:val="1213"/>
        </w:trPr>
        <w:tc>
          <w:tcPr>
            <w:tcW w:w="5387" w:type="dxa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 xml:space="preserve">Гражданский служащий обязан </w:t>
            </w:r>
            <w:r>
              <w:t>исполнять поручения соответствующих руководителей, данные в пределах их полномочий, установленных законодательством Российской Федерации</w:t>
            </w:r>
          </w:p>
        </w:tc>
        <w:tc>
          <w:tcPr>
            <w:tcW w:w="5103" w:type="dxa"/>
            <w:gridSpan w:val="2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п. 3 ч. 1 ст. 15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5341B1" w:rsidTr="00880044">
        <w:trPr>
          <w:trHeight w:val="850"/>
        </w:trPr>
        <w:tc>
          <w:tcPr>
            <w:tcW w:w="5387" w:type="dxa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Гражданский служащий обязан</w:t>
            </w:r>
            <w:r>
              <w:t xml:space="preserve"> соблюдать при исполнении должностных обязанностей права и законные интересы граждан и организаций</w:t>
            </w:r>
          </w:p>
        </w:tc>
        <w:tc>
          <w:tcPr>
            <w:tcW w:w="5103" w:type="dxa"/>
            <w:gridSpan w:val="2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4 ч. 1 ст. 15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5341B1" w:rsidTr="00880044">
        <w:trPr>
          <w:trHeight w:val="549"/>
        </w:trPr>
        <w:tc>
          <w:tcPr>
            <w:tcW w:w="5387" w:type="dxa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Гражданский служащий обязан </w:t>
            </w:r>
            <w:r>
              <w:t>соблюдать служебный распорядок государственного органа</w:t>
            </w:r>
          </w:p>
        </w:tc>
        <w:tc>
          <w:tcPr>
            <w:tcW w:w="5103" w:type="dxa"/>
            <w:gridSpan w:val="2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5 ч. 1 ст. 15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5341B1" w:rsidTr="00880044">
        <w:trPr>
          <w:trHeight w:val="986"/>
        </w:trPr>
        <w:tc>
          <w:tcPr>
            <w:tcW w:w="5387" w:type="dxa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Гражданский служащий обязан </w:t>
            </w:r>
            <w:r>
              <w:t>поддерживать уровень квалификации, необходимый для надлежащего исполнения должностных обязанностей</w:t>
            </w:r>
          </w:p>
        </w:tc>
        <w:tc>
          <w:tcPr>
            <w:tcW w:w="5103" w:type="dxa"/>
            <w:gridSpan w:val="2"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6 ч. 1 ст. 15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5341B1" w:rsidRDefault="005341B1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577085" w:rsidTr="00880044">
        <w:tc>
          <w:tcPr>
            <w:tcW w:w="5387" w:type="dxa"/>
          </w:tcPr>
          <w:p w:rsidR="00315C6C" w:rsidRDefault="00315C6C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t>Гражданский служащий не вправе исполнять данн</w:t>
            </w:r>
            <w:r w:rsidR="000748F0">
              <w:t>ое ему неправомерное поручение</w:t>
            </w:r>
          </w:p>
          <w:p w:rsidR="00AB2909" w:rsidRDefault="00AB2909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</w:p>
        </w:tc>
        <w:tc>
          <w:tcPr>
            <w:tcW w:w="5103" w:type="dxa"/>
            <w:gridSpan w:val="2"/>
          </w:tcPr>
          <w:p w:rsidR="00AB2909" w:rsidRDefault="00315C6C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ч.</w:t>
            </w:r>
            <w:r w:rsidR="000748F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 ст.</w:t>
            </w:r>
            <w:r w:rsidR="000748F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15 Федерального закона № 79-ФЗ</w:t>
            </w:r>
          </w:p>
        </w:tc>
        <w:tc>
          <w:tcPr>
            <w:tcW w:w="5103" w:type="dxa"/>
            <w:gridSpan w:val="2"/>
          </w:tcPr>
          <w:p w:rsidR="00AB2909" w:rsidRDefault="00315C6C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t xml:space="preserve">При получении от соответствующего руководителя поручения, являющегося, по мнению гражданского служащего, неправомерным, гражданский служащий должен представить в письменной форме обоснование неправомерности данного </w:t>
            </w:r>
            <w:r>
              <w:lastRenderedPageBreak/>
              <w:t>поручения с указанием положений законодательства Российской Федерации, которые могут быть нарушены при исполнении данного поручения, и получить от руководителя подтверждение этого поручения в письменной форме. В случае подтверждения руководителем данного поручения в письменной форме гражданский служащий обязан отказаться от его исполнения</w:t>
            </w:r>
          </w:p>
        </w:tc>
      </w:tr>
      <w:tr w:rsidR="00577085" w:rsidTr="00880044">
        <w:trPr>
          <w:trHeight w:val="814"/>
        </w:trPr>
        <w:tc>
          <w:tcPr>
            <w:tcW w:w="5387" w:type="dxa"/>
          </w:tcPr>
          <w:p w:rsidR="00341990" w:rsidRPr="00301B82" w:rsidRDefault="00BE2FE3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 w:rsidRPr="006C4B45">
              <w:rPr>
                <w:color w:val="000000"/>
              </w:rPr>
              <w:lastRenderedPageBreak/>
              <w:t xml:space="preserve">Запрещено </w:t>
            </w:r>
            <w:r w:rsidRPr="006C4B45">
              <w:t xml:space="preserve"> прекращать исполнение должностных обязанностей в целях </w:t>
            </w:r>
            <w:r w:rsidR="000748F0">
              <w:t>урегулирования служебного спора</w:t>
            </w:r>
          </w:p>
        </w:tc>
        <w:tc>
          <w:tcPr>
            <w:tcW w:w="5103" w:type="dxa"/>
            <w:gridSpan w:val="2"/>
          </w:tcPr>
          <w:p w:rsidR="00FE2BE1" w:rsidRPr="006C4B45" w:rsidRDefault="00636029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 w:rsidRPr="006C4B45">
              <w:rPr>
                <w:color w:val="000000"/>
              </w:rPr>
              <w:t>п.</w:t>
            </w:r>
            <w:r w:rsidR="000748F0">
              <w:rPr>
                <w:color w:val="000000"/>
              </w:rPr>
              <w:t xml:space="preserve"> </w:t>
            </w:r>
            <w:r w:rsidRPr="006C4B45">
              <w:rPr>
                <w:color w:val="000000"/>
              </w:rPr>
              <w:t>15 ч.</w:t>
            </w:r>
            <w:r w:rsidR="000748F0">
              <w:rPr>
                <w:color w:val="000000"/>
              </w:rPr>
              <w:t xml:space="preserve"> </w:t>
            </w:r>
            <w:r w:rsidRPr="006C4B45">
              <w:rPr>
                <w:color w:val="000000"/>
              </w:rPr>
              <w:t>1 ст.</w:t>
            </w:r>
            <w:r w:rsidR="000748F0">
              <w:rPr>
                <w:color w:val="000000"/>
              </w:rPr>
              <w:t xml:space="preserve"> </w:t>
            </w:r>
            <w:r w:rsidRPr="006C4B45">
              <w:rPr>
                <w:color w:val="000000"/>
              </w:rPr>
              <w:t>17 Федерального закона № 79-ФЗ</w:t>
            </w:r>
          </w:p>
        </w:tc>
        <w:tc>
          <w:tcPr>
            <w:tcW w:w="5103" w:type="dxa"/>
            <w:gridSpan w:val="2"/>
          </w:tcPr>
          <w:p w:rsidR="00713E34" w:rsidRPr="000748F0" w:rsidRDefault="00713E34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i/>
                <w:highlight w:val="yellow"/>
              </w:rPr>
            </w:pPr>
          </w:p>
        </w:tc>
      </w:tr>
      <w:tr w:rsidR="003857CB" w:rsidTr="005F4610">
        <w:tc>
          <w:tcPr>
            <w:tcW w:w="15593" w:type="dxa"/>
            <w:gridSpan w:val="5"/>
          </w:tcPr>
          <w:p w:rsidR="003857CB" w:rsidRPr="003857CB" w:rsidRDefault="003857CB" w:rsidP="00653530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outlineLvl w:val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Иные ог</w:t>
            </w:r>
            <w:r w:rsidR="009139F4">
              <w:rPr>
                <w:b/>
                <w:sz w:val="26"/>
                <w:szCs w:val="26"/>
              </w:rPr>
              <w:t>р</w:t>
            </w:r>
            <w:r>
              <w:rPr>
                <w:b/>
                <w:sz w:val="26"/>
                <w:szCs w:val="26"/>
              </w:rPr>
              <w:t>аничения</w:t>
            </w:r>
            <w:r w:rsidR="009139F4">
              <w:rPr>
                <w:b/>
                <w:sz w:val="26"/>
                <w:szCs w:val="26"/>
              </w:rPr>
              <w:t xml:space="preserve"> и обязанности</w:t>
            </w:r>
          </w:p>
        </w:tc>
      </w:tr>
      <w:tr w:rsidR="00DF29F0" w:rsidRPr="00FA38FA" w:rsidTr="00341990">
        <w:trPr>
          <w:trHeight w:val="1899"/>
        </w:trPr>
        <w:tc>
          <w:tcPr>
            <w:tcW w:w="5387" w:type="dxa"/>
          </w:tcPr>
          <w:p w:rsidR="00DF29F0" w:rsidRPr="00FA38FA" w:rsidRDefault="00DF29F0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 w:rsidRPr="00FA38FA">
              <w:rPr>
                <w:bCs/>
              </w:rPr>
              <w:t xml:space="preserve">Гражданский служащий обязан соблюдать </w:t>
            </w:r>
            <w:hyperlink r:id="rId40" w:history="1">
              <w:r w:rsidRPr="00FA38FA">
                <w:rPr>
                  <w:bCs/>
                </w:rPr>
                <w:t>Конституцию</w:t>
              </w:r>
            </w:hyperlink>
            <w:r w:rsidRPr="00FA38FA">
              <w:rPr>
                <w:bCs/>
              </w:rPr>
              <w:t xml:space="preserve"> Российской Федерации, федеральные конституционные законы, федеральные законы, иные нормативные правовые акты Российской Федерации, конституции (уставы), законы и иные нормативные правовые акты субъектов Российской Федерации и обеспечивать их исполнение</w:t>
            </w:r>
          </w:p>
        </w:tc>
        <w:tc>
          <w:tcPr>
            <w:tcW w:w="5103" w:type="dxa"/>
            <w:gridSpan w:val="2"/>
          </w:tcPr>
          <w:p w:rsidR="00DF29F0" w:rsidRPr="00FA38FA" w:rsidRDefault="00DF29F0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FA38FA">
              <w:t>п.</w:t>
            </w:r>
            <w:r>
              <w:t xml:space="preserve"> </w:t>
            </w:r>
            <w:r w:rsidRPr="00FA38FA">
              <w:t>1 ч.</w:t>
            </w:r>
            <w:r>
              <w:t xml:space="preserve"> </w:t>
            </w:r>
            <w:r w:rsidRPr="00FA38FA">
              <w:t>1 ст.</w:t>
            </w:r>
            <w:r>
              <w:t xml:space="preserve"> </w:t>
            </w:r>
            <w:r w:rsidRPr="00FA38FA">
              <w:t>15 Федерального закона № 79-ФЗ</w:t>
            </w:r>
          </w:p>
        </w:tc>
        <w:tc>
          <w:tcPr>
            <w:tcW w:w="5103" w:type="dxa"/>
            <w:gridSpan w:val="2"/>
            <w:vMerge w:val="restart"/>
          </w:tcPr>
          <w:p w:rsidR="00DF29F0" w:rsidRPr="00FA38FA" w:rsidRDefault="00DF29F0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33949102" wp14:editId="658BBEA9">
                  <wp:simplePos x="0" y="0"/>
                  <wp:positionH relativeFrom="margin">
                    <wp:posOffset>43815</wp:posOffset>
                  </wp:positionH>
                  <wp:positionV relativeFrom="margin">
                    <wp:posOffset>216535</wp:posOffset>
                  </wp:positionV>
                  <wp:extent cx="2949575" cy="1637030"/>
                  <wp:effectExtent l="0" t="0" r="3175" b="127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ozka_konst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575" cy="163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29F0" w:rsidTr="00341990">
        <w:tc>
          <w:tcPr>
            <w:tcW w:w="5387" w:type="dxa"/>
          </w:tcPr>
          <w:p w:rsidR="00DF29F0" w:rsidRDefault="00DF29F0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 w:rsidRPr="00345935">
              <w:rPr>
                <w:bCs/>
              </w:rPr>
              <w:t>Гражданский служащий обязан</w:t>
            </w:r>
            <w:r>
              <w:t xml:space="preserve"> соблюдать ограничения, выполнять обязательства и требования к служебному поведению, не нарушать запреты, которые установлены Федеральным законом № 79-ФЗ и другими федеральными законами</w:t>
            </w:r>
          </w:p>
        </w:tc>
        <w:tc>
          <w:tcPr>
            <w:tcW w:w="5103" w:type="dxa"/>
            <w:gridSpan w:val="2"/>
          </w:tcPr>
          <w:p w:rsidR="00DF29F0" w:rsidRDefault="00DF29F0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11  ч. 1 ст. 15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DF29F0" w:rsidRDefault="00DF29F0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577085" w:rsidTr="00341990">
        <w:tc>
          <w:tcPr>
            <w:tcW w:w="5387" w:type="dxa"/>
            <w:tcBorders>
              <w:bottom w:val="single" w:sz="4" w:space="0" w:color="auto"/>
            </w:tcBorders>
          </w:tcPr>
          <w:p w:rsidR="00AB2909" w:rsidRDefault="0032109C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Гражданин не может быть принят на гражданскую службу, а гражданский служащий не может находиться на гражданской службе в случае:</w:t>
            </w:r>
            <w:r>
              <w:t xml:space="preserve"> </w:t>
            </w:r>
          </w:p>
        </w:tc>
        <w:tc>
          <w:tcPr>
            <w:tcW w:w="5103" w:type="dxa"/>
            <w:gridSpan w:val="2"/>
          </w:tcPr>
          <w:p w:rsidR="00AB2909" w:rsidRDefault="00AB2909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</w:p>
        </w:tc>
        <w:tc>
          <w:tcPr>
            <w:tcW w:w="5103" w:type="dxa"/>
            <w:gridSpan w:val="2"/>
          </w:tcPr>
          <w:p w:rsidR="00AB2909" w:rsidRDefault="00AB2909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857532" w:rsidRPr="00CC0199" w:rsidTr="00341990">
        <w:trPr>
          <w:trHeight w:val="892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57532" w:rsidRPr="00CC0199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 w:rsidRPr="00CC0199">
              <w:t>-</w:t>
            </w:r>
            <w:r>
              <w:t> </w:t>
            </w:r>
            <w:hyperlink r:id="rId42" w:history="1">
              <w:r w:rsidRPr="00CC0199">
                <w:t>признания</w:t>
              </w:r>
            </w:hyperlink>
            <w:r w:rsidRPr="00CC0199">
              <w:t xml:space="preserve"> его недееспособным или ограниченно дееспособным решением суда, вступившим в законную силу;</w:t>
            </w:r>
          </w:p>
        </w:tc>
        <w:tc>
          <w:tcPr>
            <w:tcW w:w="5103" w:type="dxa"/>
            <w:gridSpan w:val="2"/>
          </w:tcPr>
          <w:p w:rsidR="00857532" w:rsidRPr="00CC0199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CC0199">
              <w:t>п.</w:t>
            </w:r>
            <w:r>
              <w:t xml:space="preserve"> </w:t>
            </w:r>
            <w:r w:rsidRPr="00CC0199">
              <w:t>1 ч.</w:t>
            </w:r>
            <w:r>
              <w:t xml:space="preserve"> </w:t>
            </w:r>
            <w:r w:rsidRPr="00CC0199">
              <w:t>1 ст.</w:t>
            </w:r>
            <w:r>
              <w:t xml:space="preserve"> </w:t>
            </w:r>
            <w:r w:rsidRPr="00CC0199">
              <w:t>16 Федерального закона № 79-ФЗ</w:t>
            </w:r>
          </w:p>
        </w:tc>
        <w:tc>
          <w:tcPr>
            <w:tcW w:w="5103" w:type="dxa"/>
            <w:gridSpan w:val="2"/>
          </w:tcPr>
          <w:p w:rsidR="00857532" w:rsidRPr="00CC0199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857532" w:rsidTr="00341990"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5753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rPr>
                <w:color w:val="000000"/>
              </w:rPr>
            </w:pPr>
            <w:r>
              <w:lastRenderedPageBreak/>
              <w:t>- осуждения его к наказанию, исключающему возможность исполнения должностных обязанностей по должности государственной службы (гражданской службы), по приговору суда, вступившему в законную силу, а также в случае наличия не снятой или не погашенной в установленном федеральным законом порядке судимости;</w:t>
            </w:r>
          </w:p>
        </w:tc>
        <w:tc>
          <w:tcPr>
            <w:tcW w:w="5103" w:type="dxa"/>
            <w:gridSpan w:val="2"/>
          </w:tcPr>
          <w:p w:rsidR="0085753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п. 2 ч. 1 ст. 16 Федерального закона № 79-ФЗ</w:t>
            </w:r>
          </w:p>
        </w:tc>
        <w:tc>
          <w:tcPr>
            <w:tcW w:w="5103" w:type="dxa"/>
            <w:gridSpan w:val="2"/>
          </w:tcPr>
          <w:p w:rsidR="00857532" w:rsidRPr="00605105" w:rsidRDefault="00CA5240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>
                  <wp:simplePos x="7362825" y="-476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38325" cy="1038225"/>
                  <wp:effectExtent l="0" t="0" r="9525" b="952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95"/>
                          <a:stretch/>
                        </pic:blipFill>
                        <pic:spPr bwMode="auto">
                          <a:xfrm>
                            <a:off x="0" y="0"/>
                            <a:ext cx="18383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7532" w:rsidRPr="00AC5552" w:rsidTr="00341990"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proofErr w:type="gramStart"/>
            <w:r>
              <w:t>- </w:t>
            </w:r>
            <w:r w:rsidRPr="00AC5552">
              <w:t xml:space="preserve">отказа от прохождения процедуры оформления допуска к сведениям, составляющим государственную и иную охраняемую федеральным </w:t>
            </w:r>
            <w:hyperlink r:id="rId44" w:history="1">
              <w:r w:rsidRPr="00AC5552">
                <w:t>законом</w:t>
              </w:r>
            </w:hyperlink>
            <w:r w:rsidRPr="00AC5552">
              <w:t xml:space="preserve"> тайну, если исполнение должностных обязанностей по должности гражданской службы, на замещение которой претендует гражданин, или по замещаемой гражданским служащим должности гражданской службы связано с использованием таких сведений;</w:t>
            </w:r>
            <w:proofErr w:type="gramEnd"/>
          </w:p>
        </w:tc>
        <w:tc>
          <w:tcPr>
            <w:tcW w:w="5103" w:type="dxa"/>
            <w:gridSpan w:val="2"/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AC5552">
              <w:t>п.</w:t>
            </w:r>
            <w:r>
              <w:t xml:space="preserve"> </w:t>
            </w:r>
            <w:r w:rsidRPr="00AC5552">
              <w:t>3 ч.</w:t>
            </w:r>
            <w:r>
              <w:t xml:space="preserve"> </w:t>
            </w:r>
            <w:r w:rsidRPr="00AC5552">
              <w:t>1 ст.</w:t>
            </w:r>
            <w:r>
              <w:t xml:space="preserve"> </w:t>
            </w:r>
            <w:r w:rsidRPr="00AC5552">
              <w:t>16 Федерального закона № 79-ФЗ</w:t>
            </w:r>
          </w:p>
        </w:tc>
        <w:tc>
          <w:tcPr>
            <w:tcW w:w="5103" w:type="dxa"/>
            <w:gridSpan w:val="2"/>
            <w:vMerge w:val="restart"/>
          </w:tcPr>
          <w:p w:rsidR="00857532" w:rsidRPr="00AC5552" w:rsidRDefault="004817DC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3893CDD" wp14:editId="62F0A720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1454150</wp:posOffset>
                      </wp:positionV>
                      <wp:extent cx="3160395" cy="1171575"/>
                      <wp:effectExtent l="0" t="0" r="0" b="9525"/>
                      <wp:wrapSquare wrapText="bothSides"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0395" cy="1171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33811" w:rsidRPr="004817DC" w:rsidRDefault="00533811" w:rsidP="0053381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 w:line="360" w:lineRule="exact"/>
                                    <w:jc w:val="center"/>
                                    <w:outlineLvl w:val="1"/>
                                    <w:rPr>
                                      <w:b/>
                                      <w:color w:val="FF0000"/>
                                      <w:sz w:val="48"/>
                                      <w:szCs w:val="48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817DC">
                                    <w:rPr>
                                      <w:b/>
                                      <w:color w:val="FF0000"/>
                                      <w:sz w:val="48"/>
                                      <w:szCs w:val="48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Ограничения, связанные с прохождением гражданской службы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1" o:spid="_x0000_s1026" type="#_x0000_t202" style="position:absolute;left:0;text-align:left;margin-left:-3.55pt;margin-top:114.5pt;width:248.85pt;height:9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" filled="f" stroked="f">
                      <v:textbox>
                        <w:txbxContent>
                          <w:p w:rsidR="00533811" w:rsidRPr="004817DC" w:rsidRDefault="00533811" w:rsidP="00533811">
                            <w:pPr>
                              <w:autoSpaceDE w:val="0"/>
                              <w:autoSpaceDN w:val="0"/>
                              <w:adjustRightInd w:val="0"/>
                              <w:spacing w:before="120" w:line="360" w:lineRule="exact"/>
                              <w:jc w:val="center"/>
                              <w:outlineLvl w:val="1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817DC"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Ограничения, связанные с прохождением гражданской службы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57532" w:rsidRPr="00AC5552" w:rsidTr="00341990"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t>- </w:t>
            </w:r>
            <w:r w:rsidRPr="00AC5552">
              <w:t xml:space="preserve">наличия заболевания, препятствующего поступлению на гражданскую службу или ее прохождению и подтвержденного заключением медицинского учреждения. </w:t>
            </w:r>
            <w:hyperlink r:id="rId45" w:history="1">
              <w:r w:rsidRPr="00AC5552">
                <w:t>Порядок</w:t>
              </w:r>
            </w:hyperlink>
            <w:r w:rsidRPr="00AC5552">
              <w:t xml:space="preserve"> прохождения диспансеризации, </w:t>
            </w:r>
            <w:hyperlink r:id="rId46" w:history="1">
              <w:r w:rsidRPr="00AC5552">
                <w:t>перечень</w:t>
              </w:r>
            </w:hyperlink>
            <w:r w:rsidRPr="00AC5552">
              <w:t xml:space="preserve"> таких заболеваний и </w:t>
            </w:r>
            <w:hyperlink r:id="rId47" w:history="1">
              <w:r w:rsidRPr="00AC5552">
                <w:t>форма</w:t>
              </w:r>
            </w:hyperlink>
            <w:r w:rsidRPr="00AC5552">
              <w:t xml:space="preserve"> заключения медицинского учреждения установлены Приказом Минздравсоцразвития России от 14.12.2009</w:t>
            </w:r>
            <w:r>
              <w:t xml:space="preserve"> </w:t>
            </w:r>
            <w:r w:rsidRPr="00AC5552">
              <w:t>№ 984н;</w:t>
            </w:r>
          </w:p>
        </w:tc>
        <w:tc>
          <w:tcPr>
            <w:tcW w:w="5103" w:type="dxa"/>
            <w:gridSpan w:val="2"/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AC5552">
              <w:t>п.</w:t>
            </w:r>
            <w:r>
              <w:t xml:space="preserve"> </w:t>
            </w:r>
            <w:r w:rsidRPr="00AC5552">
              <w:t>4 ч.</w:t>
            </w:r>
            <w:r>
              <w:t xml:space="preserve"> </w:t>
            </w:r>
            <w:r w:rsidRPr="00AC5552">
              <w:t>1 ст.</w:t>
            </w:r>
            <w:r>
              <w:t xml:space="preserve"> </w:t>
            </w:r>
            <w:r w:rsidRPr="00AC5552">
              <w:t>16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857532" w:rsidRPr="00AC5552" w:rsidTr="009309EA">
        <w:trPr>
          <w:trHeight w:val="808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t>- </w:t>
            </w:r>
            <w:r w:rsidRPr="00AC5552">
              <w:t>представления подложных документов или заведомо ложных сведений при поступлении на гражданскую службу;</w:t>
            </w:r>
          </w:p>
        </w:tc>
        <w:tc>
          <w:tcPr>
            <w:tcW w:w="5103" w:type="dxa"/>
            <w:gridSpan w:val="2"/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AC5552">
              <w:t>п.</w:t>
            </w:r>
            <w:r>
              <w:t xml:space="preserve"> </w:t>
            </w:r>
            <w:r w:rsidRPr="00AC5552">
              <w:t>8 ч.</w:t>
            </w:r>
            <w:r>
              <w:t xml:space="preserve"> </w:t>
            </w:r>
            <w:r w:rsidRPr="00AC5552">
              <w:t>1 ст.</w:t>
            </w:r>
            <w:r>
              <w:t xml:space="preserve"> </w:t>
            </w:r>
            <w:r w:rsidRPr="00AC5552">
              <w:t>16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  <w:tr w:rsidR="00857532" w:rsidRPr="00AC5552" w:rsidTr="00341990">
        <w:trPr>
          <w:trHeight w:val="1976"/>
        </w:trPr>
        <w:tc>
          <w:tcPr>
            <w:tcW w:w="5387" w:type="dxa"/>
            <w:tcBorders>
              <w:top w:val="single" w:sz="4" w:space="0" w:color="auto"/>
            </w:tcBorders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</w:pPr>
            <w:r>
              <w:t>- </w:t>
            </w:r>
            <w:r w:rsidRPr="00AC5552">
              <w:t xml:space="preserve">утраты представителем нанимателя доверия к гражданскому служащему в случаях несоблюдения ограничений и запретов, требований о предотвращении или об урегулировании конфликта интересов и неисполнения обязанностей, установленных в целях противодействия </w:t>
            </w:r>
            <w:r>
              <w:t>коррупции Федеральным законом № </w:t>
            </w:r>
            <w:r w:rsidRPr="00AC5552">
              <w:t xml:space="preserve">79-ФЗ, Федеральным </w:t>
            </w:r>
            <w:hyperlink r:id="rId48" w:history="1">
              <w:r w:rsidRPr="00AC5552">
                <w:t>законом</w:t>
              </w:r>
            </w:hyperlink>
            <w:r w:rsidRPr="00AC5552">
              <w:t xml:space="preserve"> </w:t>
            </w:r>
            <w:r w:rsidRPr="00AC5552">
              <w:br/>
              <w:t xml:space="preserve">№ 273-ФЗ и другими федеральными </w:t>
            </w:r>
            <w:hyperlink r:id="rId49" w:history="1">
              <w:r w:rsidRPr="00AC5552">
                <w:t>законами</w:t>
              </w:r>
            </w:hyperlink>
            <w:r w:rsidRPr="00AC5552">
              <w:t>.</w:t>
            </w:r>
          </w:p>
        </w:tc>
        <w:tc>
          <w:tcPr>
            <w:tcW w:w="5103" w:type="dxa"/>
            <w:gridSpan w:val="2"/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</w:pPr>
            <w:r w:rsidRPr="00AC5552">
              <w:t>п.</w:t>
            </w:r>
            <w:r>
              <w:t xml:space="preserve"> </w:t>
            </w:r>
            <w:r w:rsidRPr="00AC5552">
              <w:t>10 ч.</w:t>
            </w:r>
            <w:r>
              <w:t xml:space="preserve"> </w:t>
            </w:r>
            <w:r w:rsidRPr="00AC5552">
              <w:t>1 ст.</w:t>
            </w:r>
            <w:r>
              <w:t xml:space="preserve"> </w:t>
            </w:r>
            <w:r w:rsidRPr="00AC5552">
              <w:t>16 Федерального закона № 79-ФЗ</w:t>
            </w:r>
          </w:p>
        </w:tc>
        <w:tc>
          <w:tcPr>
            <w:tcW w:w="5103" w:type="dxa"/>
            <w:gridSpan w:val="2"/>
            <w:vMerge/>
          </w:tcPr>
          <w:p w:rsidR="00857532" w:rsidRPr="00AC5552" w:rsidRDefault="00857532" w:rsidP="00F1022D">
            <w:pPr>
              <w:autoSpaceDE w:val="0"/>
              <w:autoSpaceDN w:val="0"/>
              <w:adjustRightInd w:val="0"/>
              <w:spacing w:before="120" w:line="200" w:lineRule="exact"/>
              <w:jc w:val="both"/>
              <w:outlineLvl w:val="1"/>
              <w:rPr>
                <w:b/>
                <w:sz w:val="28"/>
                <w:szCs w:val="28"/>
              </w:rPr>
            </w:pPr>
          </w:p>
        </w:tc>
      </w:tr>
    </w:tbl>
    <w:p w:rsidR="00737D1D" w:rsidRDefault="00737D1D" w:rsidP="0077283A">
      <w:pPr>
        <w:autoSpaceDE w:val="0"/>
        <w:autoSpaceDN w:val="0"/>
        <w:adjustRightInd w:val="0"/>
        <w:outlineLvl w:val="1"/>
        <w:rPr>
          <w:b/>
          <w:sz w:val="28"/>
          <w:szCs w:val="28"/>
        </w:rPr>
        <w:sectPr w:rsidR="00737D1D" w:rsidSect="009B4CFC">
          <w:pgSz w:w="16838" w:h="11906" w:orient="landscape"/>
          <w:pgMar w:top="851" w:right="567" w:bottom="567" w:left="851" w:header="709" w:footer="709" w:gutter="0"/>
          <w:cols w:space="708"/>
          <w:docGrid w:linePitch="360"/>
        </w:sectPr>
      </w:pPr>
    </w:p>
    <w:p w:rsidR="0050361F" w:rsidRDefault="00EC2DBB" w:rsidP="00E85AA9">
      <w:pPr>
        <w:shd w:val="clear" w:color="auto" w:fill="FFFFFF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0" locked="0" layoutInCell="1" allowOverlap="1" wp14:anchorId="715F005C" wp14:editId="649DD071">
            <wp:simplePos x="1171575" y="1104900"/>
            <wp:positionH relativeFrom="margin">
              <wp:align>left</wp:align>
            </wp:positionH>
            <wp:positionV relativeFrom="margin">
              <wp:align>top</wp:align>
            </wp:positionV>
            <wp:extent cx="1752600" cy="1552575"/>
            <wp:effectExtent l="133350" t="95250" r="152400" b="1619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763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1F">
        <w:rPr>
          <w:b/>
          <w:bCs/>
          <w:sz w:val="28"/>
          <w:szCs w:val="28"/>
          <w:bdr w:val="none" w:sz="0" w:space="0" w:color="auto" w:frame="1"/>
        </w:rPr>
        <w:t>4. </w:t>
      </w:r>
      <w:r w:rsidR="0050361F" w:rsidRPr="00B617A9">
        <w:rPr>
          <w:b/>
          <w:bCs/>
          <w:sz w:val="28"/>
          <w:szCs w:val="28"/>
          <w:bdr w:val="none" w:sz="0" w:space="0" w:color="auto" w:frame="1"/>
        </w:rPr>
        <w:t>Ответственность за несоблюдение предусмотренных ограничений и запретов</w:t>
      </w:r>
    </w:p>
    <w:p w:rsidR="0050361F" w:rsidRDefault="0050361F" w:rsidP="0082324F">
      <w:pPr>
        <w:autoSpaceDE w:val="0"/>
        <w:autoSpaceDN w:val="0"/>
        <w:adjustRightInd w:val="0"/>
        <w:spacing w:line="120" w:lineRule="exact"/>
        <w:ind w:firstLine="709"/>
        <w:jc w:val="both"/>
        <w:rPr>
          <w:bCs/>
          <w:sz w:val="28"/>
          <w:szCs w:val="28"/>
        </w:rPr>
      </w:pPr>
    </w:p>
    <w:p w:rsidR="00F6574A" w:rsidRPr="00246D3E" w:rsidRDefault="00F6574A" w:rsidP="0050361F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246D3E">
        <w:rPr>
          <w:bCs/>
          <w:sz w:val="28"/>
          <w:szCs w:val="28"/>
        </w:rPr>
        <w:t>Лица, виновные в нарушении законодательства Российской Федерации о государственной гражданской службе Российской Федерации, привлекаются к ответственности в порядке, установленном Федеральным законом № 79-ФЗ и другими федеральными законами (статья 68 Федерального закона № 79-ФЗ).</w:t>
      </w:r>
    </w:p>
    <w:p w:rsidR="00F6574A" w:rsidRDefault="001A5A18" w:rsidP="0050361F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206C6672" wp14:editId="79A2F695">
            <wp:simplePos x="0" y="0"/>
            <wp:positionH relativeFrom="margin">
              <wp:posOffset>858520</wp:posOffset>
            </wp:positionH>
            <wp:positionV relativeFrom="margin">
              <wp:posOffset>4297680</wp:posOffset>
            </wp:positionV>
            <wp:extent cx="4762500" cy="2971800"/>
            <wp:effectExtent l="228600" t="228600" r="228600" b="2286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up_1_5.jpg"/>
                    <pic:cNvPicPr/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0"/>
                    <a:stretch/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574A" w:rsidRPr="004F46AC">
        <w:rPr>
          <w:bCs/>
          <w:sz w:val="28"/>
          <w:szCs w:val="28"/>
        </w:rPr>
        <w:t xml:space="preserve">Кроме того, в соответствии со статьей 13 Федерального закона № 273-ФЗ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 Физическое лицо, совершившее коррупционное правонарушение, по решению суда может быть лишено в соответствии с </w:t>
      </w:r>
      <w:hyperlink r:id="rId53" w:history="1">
        <w:r w:rsidR="00F6574A" w:rsidRPr="004F46AC">
          <w:rPr>
            <w:bCs/>
            <w:sz w:val="28"/>
            <w:szCs w:val="28"/>
          </w:rPr>
          <w:t>законодательством</w:t>
        </w:r>
      </w:hyperlink>
      <w:r w:rsidR="00F6574A" w:rsidRPr="004F46AC">
        <w:rPr>
          <w:bCs/>
          <w:sz w:val="28"/>
          <w:szCs w:val="28"/>
        </w:rPr>
        <w:t xml:space="preserve"> Российской Федерации права занимать определенные должности государственной и муниципальной службы.</w:t>
      </w:r>
    </w:p>
    <w:p w:rsidR="00720B92" w:rsidRDefault="00720B92" w:rsidP="0050361F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405D84" w:rsidRDefault="00405D84" w:rsidP="0050361F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FF3BC2" w:rsidRDefault="00426BBD" w:rsidP="00426BBD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br w:type="textWrapping" w:clear="all"/>
      </w:r>
    </w:p>
    <w:p w:rsidR="00FF3BC2" w:rsidRDefault="00FF3BC2" w:rsidP="001A5A18">
      <w:pPr>
        <w:pBdr>
          <w:bottom w:val="single" w:sz="4" w:space="1" w:color="auto"/>
        </w:pBd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1A5A18" w:rsidRDefault="001A5A18" w:rsidP="001A5A18">
      <w:pPr>
        <w:pBdr>
          <w:bottom w:val="single" w:sz="4" w:space="1" w:color="auto"/>
        </w:pBd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FF3BC2" w:rsidRDefault="00FF3BC2" w:rsidP="0050361F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FF3BC2" w:rsidRDefault="00FF3BC2" w:rsidP="0050361F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FF3BC2" w:rsidRPr="00630390" w:rsidRDefault="007D4EC1" w:rsidP="0050361F">
      <w:pPr>
        <w:autoSpaceDE w:val="0"/>
        <w:autoSpaceDN w:val="0"/>
        <w:adjustRightInd w:val="0"/>
        <w:ind w:firstLine="708"/>
        <w:jc w:val="both"/>
        <w:rPr>
          <w:bCs/>
        </w:rPr>
      </w:pPr>
      <w:r>
        <w:rPr>
          <w:bCs/>
        </w:rPr>
        <w:t>За дополнительными консультациями п</w:t>
      </w:r>
      <w:r w:rsidR="00FF3BC2" w:rsidRPr="00630390">
        <w:rPr>
          <w:bCs/>
        </w:rPr>
        <w:t>о вопросам</w:t>
      </w:r>
      <w:r w:rsidR="00A00CF3" w:rsidRPr="00630390">
        <w:rPr>
          <w:bCs/>
        </w:rPr>
        <w:t xml:space="preserve"> </w:t>
      </w:r>
      <w:r>
        <w:rPr>
          <w:bCs/>
        </w:rPr>
        <w:t>антикоррупционного законодательства</w:t>
      </w:r>
      <w:r w:rsidRPr="00630390">
        <w:rPr>
          <w:bCs/>
        </w:rPr>
        <w:t xml:space="preserve"> </w:t>
      </w:r>
      <w:r>
        <w:rPr>
          <w:bCs/>
        </w:rPr>
        <w:t xml:space="preserve">вы можете </w:t>
      </w:r>
      <w:r w:rsidR="00FF3BC2" w:rsidRPr="00630390">
        <w:rPr>
          <w:bCs/>
        </w:rPr>
        <w:t>обращаться в сектор профилактики коррупционных и иных правонарушений главного управления государственной службы Г</w:t>
      </w:r>
      <w:r w:rsidR="00FA18EC" w:rsidRPr="00630390">
        <w:rPr>
          <w:bCs/>
        </w:rPr>
        <w:t>убернатора и Правительства края:</w:t>
      </w:r>
    </w:p>
    <w:p w:rsidR="00FA18EC" w:rsidRPr="00630390" w:rsidRDefault="00FA18EC" w:rsidP="0050361F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630390">
        <w:rPr>
          <w:bCs/>
        </w:rPr>
        <w:t>Бежаев Геннадий Николаевич – заведующий сектором,</w:t>
      </w:r>
    </w:p>
    <w:p w:rsidR="00FA18EC" w:rsidRPr="00630390" w:rsidRDefault="00FA18EC" w:rsidP="0050361F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630390">
        <w:rPr>
          <w:bCs/>
        </w:rPr>
        <w:t>Чурина Наталья Геннадьевна – консультант сектора.</w:t>
      </w:r>
    </w:p>
    <w:p w:rsidR="00EE64C4" w:rsidRPr="002164A4" w:rsidRDefault="00FF3BC2" w:rsidP="002164A4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630390">
        <w:rPr>
          <w:bCs/>
        </w:rPr>
        <w:t xml:space="preserve">г. Хабаровск, ул. Карла-Маркса, д. </w:t>
      </w:r>
      <w:r w:rsidR="007E5A25">
        <w:rPr>
          <w:bCs/>
        </w:rPr>
        <w:t xml:space="preserve">56, </w:t>
      </w:r>
      <w:proofErr w:type="spellStart"/>
      <w:r w:rsidR="007E5A25">
        <w:rPr>
          <w:bCs/>
        </w:rPr>
        <w:t>каб</w:t>
      </w:r>
      <w:proofErr w:type="spellEnd"/>
      <w:r w:rsidR="007E5A25">
        <w:rPr>
          <w:bCs/>
        </w:rPr>
        <w:t>. 401,</w:t>
      </w:r>
      <w:r w:rsidRPr="00630390">
        <w:rPr>
          <w:bCs/>
        </w:rPr>
        <w:t xml:space="preserve"> </w:t>
      </w:r>
      <w:r w:rsidR="00FA18EC" w:rsidRPr="00630390">
        <w:rPr>
          <w:bCs/>
        </w:rPr>
        <w:t>т</w:t>
      </w:r>
      <w:r w:rsidRPr="00630390">
        <w:rPr>
          <w:bCs/>
        </w:rPr>
        <w:t>ел. 30-82-14</w:t>
      </w:r>
    </w:p>
    <w:sectPr w:rsidR="00EE64C4" w:rsidRPr="002164A4" w:rsidSect="00034877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EDE" w:rsidRDefault="00C32EDE">
      <w:r>
        <w:separator/>
      </w:r>
    </w:p>
  </w:endnote>
  <w:endnote w:type="continuationSeparator" w:id="0">
    <w:p w:rsidR="00C32EDE" w:rsidRDefault="00C32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EDE" w:rsidRDefault="00C32EDE">
      <w:r>
        <w:separator/>
      </w:r>
    </w:p>
  </w:footnote>
  <w:footnote w:type="continuationSeparator" w:id="0">
    <w:p w:rsidR="00C32EDE" w:rsidRDefault="00C32E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6A7" w:rsidRDefault="009E26A7" w:rsidP="00B617A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52</w:t>
    </w:r>
    <w:r>
      <w:rPr>
        <w:rStyle w:val="a6"/>
      </w:rPr>
      <w:fldChar w:fldCharType="end"/>
    </w:r>
  </w:p>
  <w:p w:rsidR="009E26A7" w:rsidRDefault="009E26A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9248794"/>
      <w:docPartObj>
        <w:docPartGallery w:val="Page Numbers (Top of Page)"/>
        <w:docPartUnique/>
      </w:docPartObj>
    </w:sdtPr>
    <w:sdtEndPr/>
    <w:sdtContent>
      <w:p w:rsidR="009E26A7" w:rsidRDefault="009E26A7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516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6A7" w:rsidRDefault="009E26A7">
    <w:pPr>
      <w:pStyle w:val="a4"/>
      <w:jc w:val="center"/>
    </w:pPr>
  </w:p>
  <w:p w:rsidR="009E26A7" w:rsidRDefault="009E26A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A9EBCDE"/>
    <w:lvl w:ilvl="0">
      <w:numFmt w:val="bullet"/>
      <w:lvlText w:val="*"/>
      <w:lvlJc w:val="left"/>
    </w:lvl>
  </w:abstractNum>
  <w:abstractNum w:abstractNumId="1">
    <w:nsid w:val="060B0E9F"/>
    <w:multiLevelType w:val="hybridMultilevel"/>
    <w:tmpl w:val="E978310C"/>
    <w:lvl w:ilvl="0" w:tplc="0608E33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0C1E0997"/>
    <w:multiLevelType w:val="hybridMultilevel"/>
    <w:tmpl w:val="13888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FF740F"/>
    <w:multiLevelType w:val="multilevel"/>
    <w:tmpl w:val="45F054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314A3E"/>
    <w:multiLevelType w:val="multilevel"/>
    <w:tmpl w:val="5FF234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5">
    <w:nsid w:val="537C001D"/>
    <w:multiLevelType w:val="hybridMultilevel"/>
    <w:tmpl w:val="073CFD78"/>
    <w:lvl w:ilvl="0" w:tplc="3476177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5C045F08"/>
    <w:multiLevelType w:val="hybridMultilevel"/>
    <w:tmpl w:val="8DD4A240"/>
    <w:lvl w:ilvl="0" w:tplc="0A4C6816">
      <w:start w:val="1"/>
      <w:numFmt w:val="upperRoman"/>
      <w:lvlText w:val="%1."/>
      <w:lvlJc w:val="left"/>
      <w:pPr>
        <w:ind w:left="1080" w:hanging="72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640EEF"/>
    <w:multiLevelType w:val="multilevel"/>
    <w:tmpl w:val="1758F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825756"/>
    <w:multiLevelType w:val="hybridMultilevel"/>
    <w:tmpl w:val="8E4215FC"/>
    <w:lvl w:ilvl="0" w:tplc="3476177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7"/>
  </w:num>
  <w:num w:numId="9">
    <w:abstractNumId w:val="3"/>
  </w:num>
  <w:num w:numId="10">
    <w:abstractNumId w:val="1"/>
  </w:num>
  <w:num w:numId="11">
    <w:abstractNumId w:val="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83A"/>
    <w:rsid w:val="00002621"/>
    <w:rsid w:val="00013B5D"/>
    <w:rsid w:val="00014CBC"/>
    <w:rsid w:val="00027928"/>
    <w:rsid w:val="00032C17"/>
    <w:rsid w:val="00033F86"/>
    <w:rsid w:val="00034877"/>
    <w:rsid w:val="000362C2"/>
    <w:rsid w:val="000444C6"/>
    <w:rsid w:val="00047997"/>
    <w:rsid w:val="00047B88"/>
    <w:rsid w:val="00053132"/>
    <w:rsid w:val="000545DC"/>
    <w:rsid w:val="0006084D"/>
    <w:rsid w:val="00061CB8"/>
    <w:rsid w:val="00062FAB"/>
    <w:rsid w:val="0006394A"/>
    <w:rsid w:val="00065A0F"/>
    <w:rsid w:val="000709C5"/>
    <w:rsid w:val="00074822"/>
    <w:rsid w:val="000748F0"/>
    <w:rsid w:val="000855DD"/>
    <w:rsid w:val="00092C67"/>
    <w:rsid w:val="00094CD2"/>
    <w:rsid w:val="000A3356"/>
    <w:rsid w:val="000B16C6"/>
    <w:rsid w:val="000C4728"/>
    <w:rsid w:val="000C5819"/>
    <w:rsid w:val="000C7B3E"/>
    <w:rsid w:val="000D0768"/>
    <w:rsid w:val="000D255B"/>
    <w:rsid w:val="000D47AD"/>
    <w:rsid w:val="000D6AB8"/>
    <w:rsid w:val="000D72EE"/>
    <w:rsid w:val="000D76A9"/>
    <w:rsid w:val="000E3E75"/>
    <w:rsid w:val="000E3EF0"/>
    <w:rsid w:val="000E456B"/>
    <w:rsid w:val="000E5CB7"/>
    <w:rsid w:val="000F470A"/>
    <w:rsid w:val="000F4B30"/>
    <w:rsid w:val="000F4FE3"/>
    <w:rsid w:val="000F6B3A"/>
    <w:rsid w:val="000F756D"/>
    <w:rsid w:val="0010317F"/>
    <w:rsid w:val="0011084A"/>
    <w:rsid w:val="001131E0"/>
    <w:rsid w:val="00115169"/>
    <w:rsid w:val="00120649"/>
    <w:rsid w:val="00122332"/>
    <w:rsid w:val="00130EDD"/>
    <w:rsid w:val="0013496A"/>
    <w:rsid w:val="001349CA"/>
    <w:rsid w:val="00134FDE"/>
    <w:rsid w:val="0014276D"/>
    <w:rsid w:val="00143945"/>
    <w:rsid w:val="00145751"/>
    <w:rsid w:val="00162202"/>
    <w:rsid w:val="00163143"/>
    <w:rsid w:val="00164707"/>
    <w:rsid w:val="00164CD2"/>
    <w:rsid w:val="00165F89"/>
    <w:rsid w:val="00170551"/>
    <w:rsid w:val="00172DBE"/>
    <w:rsid w:val="00173131"/>
    <w:rsid w:val="00173E0E"/>
    <w:rsid w:val="00175FAA"/>
    <w:rsid w:val="00176EBD"/>
    <w:rsid w:val="0018074A"/>
    <w:rsid w:val="00181655"/>
    <w:rsid w:val="00181F74"/>
    <w:rsid w:val="00182C8F"/>
    <w:rsid w:val="00184C13"/>
    <w:rsid w:val="001855E0"/>
    <w:rsid w:val="0018701E"/>
    <w:rsid w:val="00187057"/>
    <w:rsid w:val="00194494"/>
    <w:rsid w:val="001A10A2"/>
    <w:rsid w:val="001A11D8"/>
    <w:rsid w:val="001A5A18"/>
    <w:rsid w:val="001A7401"/>
    <w:rsid w:val="001A7468"/>
    <w:rsid w:val="001A7824"/>
    <w:rsid w:val="001B0FE6"/>
    <w:rsid w:val="001B2BA0"/>
    <w:rsid w:val="001B2CC7"/>
    <w:rsid w:val="001B2F63"/>
    <w:rsid w:val="001B76BB"/>
    <w:rsid w:val="001C1D13"/>
    <w:rsid w:val="001D0ABB"/>
    <w:rsid w:val="001D5717"/>
    <w:rsid w:val="001D6EEE"/>
    <w:rsid w:val="001E2716"/>
    <w:rsid w:val="001E6A73"/>
    <w:rsid w:val="001F00F4"/>
    <w:rsid w:val="001F0CB5"/>
    <w:rsid w:val="001F439B"/>
    <w:rsid w:val="001F53B6"/>
    <w:rsid w:val="001F6FAA"/>
    <w:rsid w:val="00200DC7"/>
    <w:rsid w:val="00204BF4"/>
    <w:rsid w:val="00204ECC"/>
    <w:rsid w:val="002100E1"/>
    <w:rsid w:val="002158CF"/>
    <w:rsid w:val="002164A4"/>
    <w:rsid w:val="00223127"/>
    <w:rsid w:val="002313FB"/>
    <w:rsid w:val="00231D5F"/>
    <w:rsid w:val="00233397"/>
    <w:rsid w:val="00233D39"/>
    <w:rsid w:val="00233F5E"/>
    <w:rsid w:val="00237539"/>
    <w:rsid w:val="0024087C"/>
    <w:rsid w:val="0024401B"/>
    <w:rsid w:val="00246D3E"/>
    <w:rsid w:val="002477D9"/>
    <w:rsid w:val="00250690"/>
    <w:rsid w:val="002563DA"/>
    <w:rsid w:val="00256CE6"/>
    <w:rsid w:val="00274F02"/>
    <w:rsid w:val="00281AD4"/>
    <w:rsid w:val="00282BE8"/>
    <w:rsid w:val="002832C4"/>
    <w:rsid w:val="00284616"/>
    <w:rsid w:val="002848D2"/>
    <w:rsid w:val="00284E8D"/>
    <w:rsid w:val="0028793F"/>
    <w:rsid w:val="00290FCF"/>
    <w:rsid w:val="00293EAE"/>
    <w:rsid w:val="00297852"/>
    <w:rsid w:val="002A235B"/>
    <w:rsid w:val="002A4F76"/>
    <w:rsid w:val="002A537B"/>
    <w:rsid w:val="002A6203"/>
    <w:rsid w:val="002A70EA"/>
    <w:rsid w:val="002B1CAE"/>
    <w:rsid w:val="002B3840"/>
    <w:rsid w:val="002C1348"/>
    <w:rsid w:val="002C1F6A"/>
    <w:rsid w:val="002C3607"/>
    <w:rsid w:val="002C58C7"/>
    <w:rsid w:val="002C7B99"/>
    <w:rsid w:val="002D07D2"/>
    <w:rsid w:val="002D47E4"/>
    <w:rsid w:val="002E14A1"/>
    <w:rsid w:val="002E2B21"/>
    <w:rsid w:val="002E5C09"/>
    <w:rsid w:val="002E5FA7"/>
    <w:rsid w:val="002F4767"/>
    <w:rsid w:val="002F4E01"/>
    <w:rsid w:val="002F5D92"/>
    <w:rsid w:val="002F62EF"/>
    <w:rsid w:val="002F78B1"/>
    <w:rsid w:val="00301B82"/>
    <w:rsid w:val="00304E77"/>
    <w:rsid w:val="003052F1"/>
    <w:rsid w:val="00307942"/>
    <w:rsid w:val="003115A1"/>
    <w:rsid w:val="00311CA6"/>
    <w:rsid w:val="00315891"/>
    <w:rsid w:val="00315C6C"/>
    <w:rsid w:val="00316D09"/>
    <w:rsid w:val="00317FDA"/>
    <w:rsid w:val="0032109C"/>
    <w:rsid w:val="00327771"/>
    <w:rsid w:val="0033327C"/>
    <w:rsid w:val="00336F3E"/>
    <w:rsid w:val="0033725B"/>
    <w:rsid w:val="00341171"/>
    <w:rsid w:val="00341990"/>
    <w:rsid w:val="0034206A"/>
    <w:rsid w:val="00345935"/>
    <w:rsid w:val="0034616F"/>
    <w:rsid w:val="003573B9"/>
    <w:rsid w:val="00360DEB"/>
    <w:rsid w:val="00370AAE"/>
    <w:rsid w:val="003716B3"/>
    <w:rsid w:val="00371F11"/>
    <w:rsid w:val="00374EB0"/>
    <w:rsid w:val="003825E0"/>
    <w:rsid w:val="003826EF"/>
    <w:rsid w:val="003833B2"/>
    <w:rsid w:val="003857CB"/>
    <w:rsid w:val="003865F6"/>
    <w:rsid w:val="003872D0"/>
    <w:rsid w:val="0038753C"/>
    <w:rsid w:val="00387616"/>
    <w:rsid w:val="00390772"/>
    <w:rsid w:val="0039265A"/>
    <w:rsid w:val="00392F87"/>
    <w:rsid w:val="00394FFD"/>
    <w:rsid w:val="00395B53"/>
    <w:rsid w:val="00396D8D"/>
    <w:rsid w:val="003A0E1C"/>
    <w:rsid w:val="003A320F"/>
    <w:rsid w:val="003A6B69"/>
    <w:rsid w:val="003B0F2D"/>
    <w:rsid w:val="003B2C90"/>
    <w:rsid w:val="003B319F"/>
    <w:rsid w:val="003B4D51"/>
    <w:rsid w:val="003B57F1"/>
    <w:rsid w:val="003B778B"/>
    <w:rsid w:val="003C2CBF"/>
    <w:rsid w:val="003C6B0C"/>
    <w:rsid w:val="003D2428"/>
    <w:rsid w:val="003D320B"/>
    <w:rsid w:val="003E68DE"/>
    <w:rsid w:val="003E7316"/>
    <w:rsid w:val="003F14BE"/>
    <w:rsid w:val="003F38C0"/>
    <w:rsid w:val="00401C3E"/>
    <w:rsid w:val="0040401B"/>
    <w:rsid w:val="00405D84"/>
    <w:rsid w:val="00413355"/>
    <w:rsid w:val="004177D4"/>
    <w:rsid w:val="00426BBD"/>
    <w:rsid w:val="004330F2"/>
    <w:rsid w:val="00433B6A"/>
    <w:rsid w:val="004403A3"/>
    <w:rsid w:val="0044158E"/>
    <w:rsid w:val="004423E4"/>
    <w:rsid w:val="0044293A"/>
    <w:rsid w:val="00447F87"/>
    <w:rsid w:val="004567C8"/>
    <w:rsid w:val="004623D6"/>
    <w:rsid w:val="00474255"/>
    <w:rsid w:val="00475980"/>
    <w:rsid w:val="00476624"/>
    <w:rsid w:val="004813AF"/>
    <w:rsid w:val="004817DC"/>
    <w:rsid w:val="00487EC9"/>
    <w:rsid w:val="00492EDB"/>
    <w:rsid w:val="00495471"/>
    <w:rsid w:val="004971E9"/>
    <w:rsid w:val="00497785"/>
    <w:rsid w:val="004A115A"/>
    <w:rsid w:val="004A12E8"/>
    <w:rsid w:val="004A3E82"/>
    <w:rsid w:val="004A5786"/>
    <w:rsid w:val="004A5AB3"/>
    <w:rsid w:val="004A5F3E"/>
    <w:rsid w:val="004B2F1F"/>
    <w:rsid w:val="004B374F"/>
    <w:rsid w:val="004B5666"/>
    <w:rsid w:val="004C5C6E"/>
    <w:rsid w:val="004C645B"/>
    <w:rsid w:val="004D1D64"/>
    <w:rsid w:val="004D331B"/>
    <w:rsid w:val="004E0EA7"/>
    <w:rsid w:val="004E2409"/>
    <w:rsid w:val="004E446E"/>
    <w:rsid w:val="004E50D9"/>
    <w:rsid w:val="004F46AC"/>
    <w:rsid w:val="004F484F"/>
    <w:rsid w:val="0050059B"/>
    <w:rsid w:val="00500C9B"/>
    <w:rsid w:val="0050361F"/>
    <w:rsid w:val="00503F3A"/>
    <w:rsid w:val="005063C1"/>
    <w:rsid w:val="00506644"/>
    <w:rsid w:val="0052059E"/>
    <w:rsid w:val="00523BAE"/>
    <w:rsid w:val="00525059"/>
    <w:rsid w:val="0053091C"/>
    <w:rsid w:val="00532399"/>
    <w:rsid w:val="00533811"/>
    <w:rsid w:val="005341B1"/>
    <w:rsid w:val="00536243"/>
    <w:rsid w:val="00541737"/>
    <w:rsid w:val="005460DD"/>
    <w:rsid w:val="005466CE"/>
    <w:rsid w:val="00547C6A"/>
    <w:rsid w:val="005519DB"/>
    <w:rsid w:val="005629DA"/>
    <w:rsid w:val="0056324C"/>
    <w:rsid w:val="0057561E"/>
    <w:rsid w:val="00576105"/>
    <w:rsid w:val="00577085"/>
    <w:rsid w:val="00582923"/>
    <w:rsid w:val="00585850"/>
    <w:rsid w:val="00590969"/>
    <w:rsid w:val="00591229"/>
    <w:rsid w:val="00594A69"/>
    <w:rsid w:val="00594DDE"/>
    <w:rsid w:val="0059790C"/>
    <w:rsid w:val="005A0605"/>
    <w:rsid w:val="005A2BD6"/>
    <w:rsid w:val="005A5A1E"/>
    <w:rsid w:val="005A613B"/>
    <w:rsid w:val="005A7996"/>
    <w:rsid w:val="005B0E95"/>
    <w:rsid w:val="005B15A6"/>
    <w:rsid w:val="005B212D"/>
    <w:rsid w:val="005B28FC"/>
    <w:rsid w:val="005B2954"/>
    <w:rsid w:val="005B4068"/>
    <w:rsid w:val="005C0DD4"/>
    <w:rsid w:val="005C3D6E"/>
    <w:rsid w:val="005C5AB1"/>
    <w:rsid w:val="005C790E"/>
    <w:rsid w:val="005D03FE"/>
    <w:rsid w:val="005D25C7"/>
    <w:rsid w:val="005D4618"/>
    <w:rsid w:val="005D5232"/>
    <w:rsid w:val="005D5A4D"/>
    <w:rsid w:val="005E031D"/>
    <w:rsid w:val="005E6E86"/>
    <w:rsid w:val="005F1336"/>
    <w:rsid w:val="005F4610"/>
    <w:rsid w:val="005F5F54"/>
    <w:rsid w:val="005F74FA"/>
    <w:rsid w:val="00603A8F"/>
    <w:rsid w:val="00604DA4"/>
    <w:rsid w:val="00605105"/>
    <w:rsid w:val="006063C9"/>
    <w:rsid w:val="006066A4"/>
    <w:rsid w:val="006177FD"/>
    <w:rsid w:val="006264A1"/>
    <w:rsid w:val="0062718C"/>
    <w:rsid w:val="00630390"/>
    <w:rsid w:val="00636029"/>
    <w:rsid w:val="00637947"/>
    <w:rsid w:val="006406A3"/>
    <w:rsid w:val="0064073F"/>
    <w:rsid w:val="00645CF3"/>
    <w:rsid w:val="0065154D"/>
    <w:rsid w:val="00653530"/>
    <w:rsid w:val="00660083"/>
    <w:rsid w:val="006600E9"/>
    <w:rsid w:val="00664615"/>
    <w:rsid w:val="00671181"/>
    <w:rsid w:val="00672BB7"/>
    <w:rsid w:val="00677D31"/>
    <w:rsid w:val="00681557"/>
    <w:rsid w:val="00681924"/>
    <w:rsid w:val="00683B0C"/>
    <w:rsid w:val="00687890"/>
    <w:rsid w:val="00694FAF"/>
    <w:rsid w:val="006A0823"/>
    <w:rsid w:val="006B076D"/>
    <w:rsid w:val="006B1060"/>
    <w:rsid w:val="006B281D"/>
    <w:rsid w:val="006B5364"/>
    <w:rsid w:val="006B7DB1"/>
    <w:rsid w:val="006C43BA"/>
    <w:rsid w:val="006C4B45"/>
    <w:rsid w:val="006C4BFD"/>
    <w:rsid w:val="006C554A"/>
    <w:rsid w:val="006C5973"/>
    <w:rsid w:val="006D3BC8"/>
    <w:rsid w:val="006D44AB"/>
    <w:rsid w:val="006E1DF9"/>
    <w:rsid w:val="006E4F7C"/>
    <w:rsid w:val="006F2194"/>
    <w:rsid w:val="006F3901"/>
    <w:rsid w:val="006F7418"/>
    <w:rsid w:val="00703A84"/>
    <w:rsid w:val="007054DD"/>
    <w:rsid w:val="00706593"/>
    <w:rsid w:val="007069A1"/>
    <w:rsid w:val="00711C52"/>
    <w:rsid w:val="00713B36"/>
    <w:rsid w:val="00713E34"/>
    <w:rsid w:val="007171E8"/>
    <w:rsid w:val="00717569"/>
    <w:rsid w:val="0072076D"/>
    <w:rsid w:val="00720B92"/>
    <w:rsid w:val="00721545"/>
    <w:rsid w:val="007266BF"/>
    <w:rsid w:val="00731233"/>
    <w:rsid w:val="00732869"/>
    <w:rsid w:val="00737D1D"/>
    <w:rsid w:val="007411F9"/>
    <w:rsid w:val="00743073"/>
    <w:rsid w:val="00746F00"/>
    <w:rsid w:val="00747FE4"/>
    <w:rsid w:val="00754200"/>
    <w:rsid w:val="007547B4"/>
    <w:rsid w:val="00760314"/>
    <w:rsid w:val="00763A94"/>
    <w:rsid w:val="00764FF3"/>
    <w:rsid w:val="0077283A"/>
    <w:rsid w:val="00775B8F"/>
    <w:rsid w:val="007813C0"/>
    <w:rsid w:val="007872A9"/>
    <w:rsid w:val="00791734"/>
    <w:rsid w:val="00791D4B"/>
    <w:rsid w:val="00793D9B"/>
    <w:rsid w:val="007951F4"/>
    <w:rsid w:val="00796684"/>
    <w:rsid w:val="00796790"/>
    <w:rsid w:val="007A08D1"/>
    <w:rsid w:val="007A1976"/>
    <w:rsid w:val="007A5B27"/>
    <w:rsid w:val="007A5C92"/>
    <w:rsid w:val="007B26F4"/>
    <w:rsid w:val="007B5C05"/>
    <w:rsid w:val="007B6D67"/>
    <w:rsid w:val="007C0468"/>
    <w:rsid w:val="007C0A12"/>
    <w:rsid w:val="007C4EAF"/>
    <w:rsid w:val="007D391C"/>
    <w:rsid w:val="007D4EC1"/>
    <w:rsid w:val="007D519C"/>
    <w:rsid w:val="007E1658"/>
    <w:rsid w:val="007E5A25"/>
    <w:rsid w:val="007F465D"/>
    <w:rsid w:val="007F70CF"/>
    <w:rsid w:val="0080249C"/>
    <w:rsid w:val="00806C1F"/>
    <w:rsid w:val="008072D1"/>
    <w:rsid w:val="00812794"/>
    <w:rsid w:val="0082324F"/>
    <w:rsid w:val="00825010"/>
    <w:rsid w:val="00825AFF"/>
    <w:rsid w:val="00827B8B"/>
    <w:rsid w:val="0083063C"/>
    <w:rsid w:val="00834A62"/>
    <w:rsid w:val="00836AE0"/>
    <w:rsid w:val="00842B73"/>
    <w:rsid w:val="00843B70"/>
    <w:rsid w:val="00845057"/>
    <w:rsid w:val="00845967"/>
    <w:rsid w:val="00845D6A"/>
    <w:rsid w:val="008466D0"/>
    <w:rsid w:val="00847612"/>
    <w:rsid w:val="00857532"/>
    <w:rsid w:val="008639B2"/>
    <w:rsid w:val="00874B64"/>
    <w:rsid w:val="00876F92"/>
    <w:rsid w:val="00877F84"/>
    <w:rsid w:val="00880044"/>
    <w:rsid w:val="00880770"/>
    <w:rsid w:val="008836E9"/>
    <w:rsid w:val="008929F7"/>
    <w:rsid w:val="00892C75"/>
    <w:rsid w:val="008A0A96"/>
    <w:rsid w:val="008A1C4A"/>
    <w:rsid w:val="008A5667"/>
    <w:rsid w:val="008A5D72"/>
    <w:rsid w:val="008A6BAD"/>
    <w:rsid w:val="008B1DBD"/>
    <w:rsid w:val="008B2D09"/>
    <w:rsid w:val="008B411C"/>
    <w:rsid w:val="008B4F2B"/>
    <w:rsid w:val="008B5A2B"/>
    <w:rsid w:val="008B7B65"/>
    <w:rsid w:val="008C6B63"/>
    <w:rsid w:val="008D4695"/>
    <w:rsid w:val="008D50A0"/>
    <w:rsid w:val="008D54CB"/>
    <w:rsid w:val="008E04E0"/>
    <w:rsid w:val="008E0B10"/>
    <w:rsid w:val="008F052B"/>
    <w:rsid w:val="008F1981"/>
    <w:rsid w:val="008F3A0E"/>
    <w:rsid w:val="008F3C25"/>
    <w:rsid w:val="00900CF8"/>
    <w:rsid w:val="00900FE2"/>
    <w:rsid w:val="00901084"/>
    <w:rsid w:val="00901315"/>
    <w:rsid w:val="00901EF3"/>
    <w:rsid w:val="00902017"/>
    <w:rsid w:val="00905445"/>
    <w:rsid w:val="009055DB"/>
    <w:rsid w:val="0090720D"/>
    <w:rsid w:val="00907E4E"/>
    <w:rsid w:val="0091008B"/>
    <w:rsid w:val="009107E0"/>
    <w:rsid w:val="00912DB8"/>
    <w:rsid w:val="009139F4"/>
    <w:rsid w:val="00915BCA"/>
    <w:rsid w:val="00917290"/>
    <w:rsid w:val="00921BFC"/>
    <w:rsid w:val="00921EF8"/>
    <w:rsid w:val="00923DED"/>
    <w:rsid w:val="00925725"/>
    <w:rsid w:val="0092593E"/>
    <w:rsid w:val="00925F51"/>
    <w:rsid w:val="00926193"/>
    <w:rsid w:val="00927C61"/>
    <w:rsid w:val="00927FC3"/>
    <w:rsid w:val="009309EA"/>
    <w:rsid w:val="009314E3"/>
    <w:rsid w:val="0093564F"/>
    <w:rsid w:val="00935C9D"/>
    <w:rsid w:val="00936E2A"/>
    <w:rsid w:val="00941720"/>
    <w:rsid w:val="00952895"/>
    <w:rsid w:val="00961C31"/>
    <w:rsid w:val="00964304"/>
    <w:rsid w:val="009644F1"/>
    <w:rsid w:val="00966063"/>
    <w:rsid w:val="00971550"/>
    <w:rsid w:val="00981476"/>
    <w:rsid w:val="00981E02"/>
    <w:rsid w:val="00983B2D"/>
    <w:rsid w:val="009844A7"/>
    <w:rsid w:val="009867B5"/>
    <w:rsid w:val="009870F2"/>
    <w:rsid w:val="00991AD3"/>
    <w:rsid w:val="009945B0"/>
    <w:rsid w:val="00996789"/>
    <w:rsid w:val="0099790F"/>
    <w:rsid w:val="009A15A9"/>
    <w:rsid w:val="009A53C6"/>
    <w:rsid w:val="009B4CFC"/>
    <w:rsid w:val="009C2D7E"/>
    <w:rsid w:val="009C7CCF"/>
    <w:rsid w:val="009D0375"/>
    <w:rsid w:val="009D4420"/>
    <w:rsid w:val="009D470C"/>
    <w:rsid w:val="009E26A7"/>
    <w:rsid w:val="009E606F"/>
    <w:rsid w:val="009F04BA"/>
    <w:rsid w:val="009F1876"/>
    <w:rsid w:val="009F30F5"/>
    <w:rsid w:val="009F7BBA"/>
    <w:rsid w:val="00A000B7"/>
    <w:rsid w:val="00A00CF3"/>
    <w:rsid w:val="00A00FC0"/>
    <w:rsid w:val="00A0187B"/>
    <w:rsid w:val="00A06E87"/>
    <w:rsid w:val="00A13F25"/>
    <w:rsid w:val="00A16BDF"/>
    <w:rsid w:val="00A23809"/>
    <w:rsid w:val="00A261C4"/>
    <w:rsid w:val="00A26235"/>
    <w:rsid w:val="00A308DA"/>
    <w:rsid w:val="00A37961"/>
    <w:rsid w:val="00A42CA2"/>
    <w:rsid w:val="00A4317E"/>
    <w:rsid w:val="00A46EAC"/>
    <w:rsid w:val="00A51019"/>
    <w:rsid w:val="00A5380D"/>
    <w:rsid w:val="00A578BB"/>
    <w:rsid w:val="00A6364D"/>
    <w:rsid w:val="00A64B7A"/>
    <w:rsid w:val="00A64F41"/>
    <w:rsid w:val="00A67356"/>
    <w:rsid w:val="00A676EF"/>
    <w:rsid w:val="00A67888"/>
    <w:rsid w:val="00A717EC"/>
    <w:rsid w:val="00A807CB"/>
    <w:rsid w:val="00A82041"/>
    <w:rsid w:val="00A82165"/>
    <w:rsid w:val="00A91F25"/>
    <w:rsid w:val="00AA066B"/>
    <w:rsid w:val="00AA0EBD"/>
    <w:rsid w:val="00AB06F3"/>
    <w:rsid w:val="00AB2909"/>
    <w:rsid w:val="00AB310A"/>
    <w:rsid w:val="00AB372E"/>
    <w:rsid w:val="00AB4F26"/>
    <w:rsid w:val="00AB75D4"/>
    <w:rsid w:val="00AC2D80"/>
    <w:rsid w:val="00AC3091"/>
    <w:rsid w:val="00AC5552"/>
    <w:rsid w:val="00AC6630"/>
    <w:rsid w:val="00AC6E59"/>
    <w:rsid w:val="00AC7CDF"/>
    <w:rsid w:val="00AD019E"/>
    <w:rsid w:val="00AD154A"/>
    <w:rsid w:val="00AD276B"/>
    <w:rsid w:val="00AD450B"/>
    <w:rsid w:val="00AD6E03"/>
    <w:rsid w:val="00AD7BCA"/>
    <w:rsid w:val="00AE2F76"/>
    <w:rsid w:val="00AE63DC"/>
    <w:rsid w:val="00AE714D"/>
    <w:rsid w:val="00AE7E74"/>
    <w:rsid w:val="00AF126B"/>
    <w:rsid w:val="00AF33B2"/>
    <w:rsid w:val="00AF4D65"/>
    <w:rsid w:val="00B06413"/>
    <w:rsid w:val="00B106DD"/>
    <w:rsid w:val="00B114F3"/>
    <w:rsid w:val="00B12806"/>
    <w:rsid w:val="00B12863"/>
    <w:rsid w:val="00B1396C"/>
    <w:rsid w:val="00B24B09"/>
    <w:rsid w:val="00B30CA7"/>
    <w:rsid w:val="00B35FDA"/>
    <w:rsid w:val="00B3619D"/>
    <w:rsid w:val="00B42AE7"/>
    <w:rsid w:val="00B4336E"/>
    <w:rsid w:val="00B45501"/>
    <w:rsid w:val="00B45509"/>
    <w:rsid w:val="00B4611C"/>
    <w:rsid w:val="00B51BCD"/>
    <w:rsid w:val="00B54899"/>
    <w:rsid w:val="00B6024D"/>
    <w:rsid w:val="00B617A9"/>
    <w:rsid w:val="00B625FB"/>
    <w:rsid w:val="00B67CF0"/>
    <w:rsid w:val="00B72456"/>
    <w:rsid w:val="00B769CF"/>
    <w:rsid w:val="00B849E3"/>
    <w:rsid w:val="00B8524D"/>
    <w:rsid w:val="00B8730F"/>
    <w:rsid w:val="00B90C58"/>
    <w:rsid w:val="00B95417"/>
    <w:rsid w:val="00B97390"/>
    <w:rsid w:val="00B97642"/>
    <w:rsid w:val="00B97CFA"/>
    <w:rsid w:val="00BA071F"/>
    <w:rsid w:val="00BA1135"/>
    <w:rsid w:val="00BB29E2"/>
    <w:rsid w:val="00BC4F9F"/>
    <w:rsid w:val="00BC6A11"/>
    <w:rsid w:val="00BD0F72"/>
    <w:rsid w:val="00BD2494"/>
    <w:rsid w:val="00BD3791"/>
    <w:rsid w:val="00BD5F86"/>
    <w:rsid w:val="00BD742A"/>
    <w:rsid w:val="00BE21AC"/>
    <w:rsid w:val="00BE2732"/>
    <w:rsid w:val="00BE2FBB"/>
    <w:rsid w:val="00BE2FE3"/>
    <w:rsid w:val="00BF60C2"/>
    <w:rsid w:val="00C00328"/>
    <w:rsid w:val="00C03975"/>
    <w:rsid w:val="00C04C18"/>
    <w:rsid w:val="00C077AE"/>
    <w:rsid w:val="00C160C0"/>
    <w:rsid w:val="00C21133"/>
    <w:rsid w:val="00C25FB0"/>
    <w:rsid w:val="00C32EDE"/>
    <w:rsid w:val="00C40526"/>
    <w:rsid w:val="00C437A3"/>
    <w:rsid w:val="00C47CD7"/>
    <w:rsid w:val="00C50266"/>
    <w:rsid w:val="00C54713"/>
    <w:rsid w:val="00C55D50"/>
    <w:rsid w:val="00C56000"/>
    <w:rsid w:val="00C56712"/>
    <w:rsid w:val="00C570C8"/>
    <w:rsid w:val="00C5751C"/>
    <w:rsid w:val="00C604E1"/>
    <w:rsid w:val="00C634B4"/>
    <w:rsid w:val="00C70319"/>
    <w:rsid w:val="00C706E8"/>
    <w:rsid w:val="00C70DC6"/>
    <w:rsid w:val="00C72A2C"/>
    <w:rsid w:val="00C74FB0"/>
    <w:rsid w:val="00C829B0"/>
    <w:rsid w:val="00C94E05"/>
    <w:rsid w:val="00C95464"/>
    <w:rsid w:val="00CA10C2"/>
    <w:rsid w:val="00CA44F7"/>
    <w:rsid w:val="00CA5240"/>
    <w:rsid w:val="00CB096E"/>
    <w:rsid w:val="00CB162A"/>
    <w:rsid w:val="00CB3EC0"/>
    <w:rsid w:val="00CB4EB8"/>
    <w:rsid w:val="00CB5AE7"/>
    <w:rsid w:val="00CC0199"/>
    <w:rsid w:val="00CC1927"/>
    <w:rsid w:val="00CD0484"/>
    <w:rsid w:val="00CD0712"/>
    <w:rsid w:val="00CD18D2"/>
    <w:rsid w:val="00CE048F"/>
    <w:rsid w:val="00CE12E3"/>
    <w:rsid w:val="00CE1460"/>
    <w:rsid w:val="00CE3FE4"/>
    <w:rsid w:val="00CF265B"/>
    <w:rsid w:val="00CF2E46"/>
    <w:rsid w:val="00CF2FF6"/>
    <w:rsid w:val="00CF59C6"/>
    <w:rsid w:val="00CF65F8"/>
    <w:rsid w:val="00D009C1"/>
    <w:rsid w:val="00D01F16"/>
    <w:rsid w:val="00D0551E"/>
    <w:rsid w:val="00D114DC"/>
    <w:rsid w:val="00D12647"/>
    <w:rsid w:val="00D12E6F"/>
    <w:rsid w:val="00D130D5"/>
    <w:rsid w:val="00D14FEB"/>
    <w:rsid w:val="00D15D7D"/>
    <w:rsid w:val="00D161A6"/>
    <w:rsid w:val="00D24F64"/>
    <w:rsid w:val="00D25438"/>
    <w:rsid w:val="00D339DF"/>
    <w:rsid w:val="00D34AED"/>
    <w:rsid w:val="00D40CAB"/>
    <w:rsid w:val="00D42DAD"/>
    <w:rsid w:val="00D442CC"/>
    <w:rsid w:val="00D45EF0"/>
    <w:rsid w:val="00D4663C"/>
    <w:rsid w:val="00D5177B"/>
    <w:rsid w:val="00D55A8B"/>
    <w:rsid w:val="00D55E1A"/>
    <w:rsid w:val="00D56EBC"/>
    <w:rsid w:val="00D57E2B"/>
    <w:rsid w:val="00D6069B"/>
    <w:rsid w:val="00D62798"/>
    <w:rsid w:val="00D66F70"/>
    <w:rsid w:val="00D711E7"/>
    <w:rsid w:val="00D71312"/>
    <w:rsid w:val="00D73544"/>
    <w:rsid w:val="00D85396"/>
    <w:rsid w:val="00D92564"/>
    <w:rsid w:val="00DA1285"/>
    <w:rsid w:val="00DA1B24"/>
    <w:rsid w:val="00DA385C"/>
    <w:rsid w:val="00DA5B9A"/>
    <w:rsid w:val="00DA5CDD"/>
    <w:rsid w:val="00DA5E7E"/>
    <w:rsid w:val="00DA63C8"/>
    <w:rsid w:val="00DA73BA"/>
    <w:rsid w:val="00DA777B"/>
    <w:rsid w:val="00DB2551"/>
    <w:rsid w:val="00DB50B6"/>
    <w:rsid w:val="00DC2520"/>
    <w:rsid w:val="00DC308B"/>
    <w:rsid w:val="00DC46B3"/>
    <w:rsid w:val="00DC6BBA"/>
    <w:rsid w:val="00DC6DED"/>
    <w:rsid w:val="00DD1676"/>
    <w:rsid w:val="00DD1C01"/>
    <w:rsid w:val="00DD4206"/>
    <w:rsid w:val="00DD53FA"/>
    <w:rsid w:val="00DD6E62"/>
    <w:rsid w:val="00DE1E71"/>
    <w:rsid w:val="00DE34B8"/>
    <w:rsid w:val="00DF29F0"/>
    <w:rsid w:val="00DF5800"/>
    <w:rsid w:val="00DF6F58"/>
    <w:rsid w:val="00E03F72"/>
    <w:rsid w:val="00E05E46"/>
    <w:rsid w:val="00E060E8"/>
    <w:rsid w:val="00E06469"/>
    <w:rsid w:val="00E117FF"/>
    <w:rsid w:val="00E17BD7"/>
    <w:rsid w:val="00E21342"/>
    <w:rsid w:val="00E23E31"/>
    <w:rsid w:val="00E4671D"/>
    <w:rsid w:val="00E4679D"/>
    <w:rsid w:val="00E46FAF"/>
    <w:rsid w:val="00E51E2E"/>
    <w:rsid w:val="00E51EF8"/>
    <w:rsid w:val="00E57CE6"/>
    <w:rsid w:val="00E60C37"/>
    <w:rsid w:val="00E64DD4"/>
    <w:rsid w:val="00E660D9"/>
    <w:rsid w:val="00E66852"/>
    <w:rsid w:val="00E75F63"/>
    <w:rsid w:val="00E85AA9"/>
    <w:rsid w:val="00E85E56"/>
    <w:rsid w:val="00E865FC"/>
    <w:rsid w:val="00E872A0"/>
    <w:rsid w:val="00E92E5E"/>
    <w:rsid w:val="00E93BFB"/>
    <w:rsid w:val="00EA1F4A"/>
    <w:rsid w:val="00EA3CF2"/>
    <w:rsid w:val="00EB1682"/>
    <w:rsid w:val="00EB1EE4"/>
    <w:rsid w:val="00EB7205"/>
    <w:rsid w:val="00EB7411"/>
    <w:rsid w:val="00EB7640"/>
    <w:rsid w:val="00EC09C1"/>
    <w:rsid w:val="00EC2DBB"/>
    <w:rsid w:val="00EC3AA0"/>
    <w:rsid w:val="00ED4074"/>
    <w:rsid w:val="00ED4932"/>
    <w:rsid w:val="00EE4F30"/>
    <w:rsid w:val="00EE64C4"/>
    <w:rsid w:val="00EF2970"/>
    <w:rsid w:val="00EF41EB"/>
    <w:rsid w:val="00EF503F"/>
    <w:rsid w:val="00EF66C3"/>
    <w:rsid w:val="00F0135C"/>
    <w:rsid w:val="00F0336C"/>
    <w:rsid w:val="00F1022D"/>
    <w:rsid w:val="00F150ED"/>
    <w:rsid w:val="00F21ABA"/>
    <w:rsid w:val="00F23B83"/>
    <w:rsid w:val="00F242E9"/>
    <w:rsid w:val="00F265D8"/>
    <w:rsid w:val="00F3323E"/>
    <w:rsid w:val="00F33BFF"/>
    <w:rsid w:val="00F33C9D"/>
    <w:rsid w:val="00F3419E"/>
    <w:rsid w:val="00F34553"/>
    <w:rsid w:val="00F364B0"/>
    <w:rsid w:val="00F367BD"/>
    <w:rsid w:val="00F42064"/>
    <w:rsid w:val="00F45381"/>
    <w:rsid w:val="00F47609"/>
    <w:rsid w:val="00F476B8"/>
    <w:rsid w:val="00F577A6"/>
    <w:rsid w:val="00F60AE9"/>
    <w:rsid w:val="00F632B7"/>
    <w:rsid w:val="00F649C2"/>
    <w:rsid w:val="00F64F18"/>
    <w:rsid w:val="00F6574A"/>
    <w:rsid w:val="00F71567"/>
    <w:rsid w:val="00F719FA"/>
    <w:rsid w:val="00F738C9"/>
    <w:rsid w:val="00F76E82"/>
    <w:rsid w:val="00F8089C"/>
    <w:rsid w:val="00F81636"/>
    <w:rsid w:val="00F92D36"/>
    <w:rsid w:val="00F963D3"/>
    <w:rsid w:val="00F97805"/>
    <w:rsid w:val="00FA18EC"/>
    <w:rsid w:val="00FA381E"/>
    <w:rsid w:val="00FA38FA"/>
    <w:rsid w:val="00FA4E9F"/>
    <w:rsid w:val="00FA5B4E"/>
    <w:rsid w:val="00FB3E16"/>
    <w:rsid w:val="00FB5762"/>
    <w:rsid w:val="00FB6CB4"/>
    <w:rsid w:val="00FB6E9C"/>
    <w:rsid w:val="00FC0648"/>
    <w:rsid w:val="00FC2403"/>
    <w:rsid w:val="00FC3B3A"/>
    <w:rsid w:val="00FD0216"/>
    <w:rsid w:val="00FD0A86"/>
    <w:rsid w:val="00FD2F9F"/>
    <w:rsid w:val="00FD3592"/>
    <w:rsid w:val="00FD361E"/>
    <w:rsid w:val="00FD7BA9"/>
    <w:rsid w:val="00FE26B3"/>
    <w:rsid w:val="00FE2BE1"/>
    <w:rsid w:val="00FE7BD9"/>
    <w:rsid w:val="00FF0393"/>
    <w:rsid w:val="00FF2427"/>
    <w:rsid w:val="00FF286D"/>
    <w:rsid w:val="00FF3BC2"/>
    <w:rsid w:val="00FF6B81"/>
    <w:rsid w:val="00FF7347"/>
    <w:rsid w:val="00FF765B"/>
    <w:rsid w:val="00FF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283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907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92D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E7BD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7283A"/>
    <w:pPr>
      <w:spacing w:before="100" w:beforeAutospacing="1" w:after="100" w:afterAutospacing="1"/>
    </w:pPr>
  </w:style>
  <w:style w:type="paragraph" w:customStyle="1" w:styleId="ConsPlusNormal">
    <w:name w:val="ConsPlusNormal"/>
    <w:rsid w:val="0077283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D42DAD"/>
  </w:style>
  <w:style w:type="paragraph" w:styleId="a4">
    <w:name w:val="header"/>
    <w:basedOn w:val="a"/>
    <w:link w:val="a5"/>
    <w:uiPriority w:val="99"/>
    <w:rsid w:val="00B1396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1396C"/>
  </w:style>
  <w:style w:type="table" w:styleId="a7">
    <w:name w:val="Table Grid"/>
    <w:basedOn w:val="a1"/>
    <w:rsid w:val="00B61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CD071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3B57F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footer"/>
    <w:basedOn w:val="a"/>
    <w:link w:val="ab"/>
    <w:rsid w:val="00FE7B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E7BD9"/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E7BD9"/>
    <w:rPr>
      <w:b/>
      <w:bCs/>
      <w:sz w:val="24"/>
      <w:szCs w:val="24"/>
    </w:rPr>
  </w:style>
  <w:style w:type="character" w:styleId="ac">
    <w:name w:val="Strong"/>
    <w:basedOn w:val="a0"/>
    <w:uiPriority w:val="22"/>
    <w:qFormat/>
    <w:rsid w:val="00FE7BD9"/>
    <w:rPr>
      <w:b/>
      <w:bCs/>
    </w:rPr>
  </w:style>
  <w:style w:type="character" w:customStyle="1" w:styleId="20">
    <w:name w:val="Заголовок 2 Знак"/>
    <w:basedOn w:val="a0"/>
    <w:link w:val="2"/>
    <w:semiHidden/>
    <w:rsid w:val="00F92D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Основной текст (2)_"/>
    <w:basedOn w:val="a0"/>
    <w:link w:val="22"/>
    <w:rsid w:val="005F74FA"/>
    <w:rPr>
      <w:b/>
      <w:bCs/>
      <w:spacing w:val="-9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F74FA"/>
    <w:pPr>
      <w:widowControl w:val="0"/>
      <w:shd w:val="clear" w:color="auto" w:fill="FFFFFF"/>
      <w:spacing w:after="360" w:line="240" w:lineRule="atLeast"/>
    </w:pPr>
    <w:rPr>
      <w:b/>
      <w:bCs/>
      <w:spacing w:val="-9"/>
      <w:sz w:val="23"/>
      <w:szCs w:val="23"/>
    </w:rPr>
  </w:style>
  <w:style w:type="character" w:customStyle="1" w:styleId="ad">
    <w:name w:val="Основной текст + Полужирный"/>
    <w:aliases w:val="Интервал 0 pt"/>
    <w:basedOn w:val="a0"/>
    <w:rsid w:val="00A23809"/>
    <w:rPr>
      <w:rFonts w:ascii="Times New Roman" w:hAnsi="Times New Roman" w:cs="Times New Roman"/>
      <w:b/>
      <w:bCs/>
      <w:spacing w:val="-9"/>
      <w:sz w:val="23"/>
      <w:szCs w:val="23"/>
      <w:u w:val="none"/>
    </w:rPr>
  </w:style>
  <w:style w:type="paragraph" w:styleId="ae">
    <w:name w:val="List Paragraph"/>
    <w:basedOn w:val="a"/>
    <w:uiPriority w:val="34"/>
    <w:qFormat/>
    <w:rsid w:val="002E5C09"/>
    <w:pPr>
      <w:ind w:left="720"/>
      <w:contextualSpacing/>
    </w:pPr>
  </w:style>
  <w:style w:type="character" w:customStyle="1" w:styleId="af">
    <w:name w:val="Основной текст Знак"/>
    <w:basedOn w:val="a0"/>
    <w:link w:val="af0"/>
    <w:rsid w:val="00134FDE"/>
    <w:rPr>
      <w:spacing w:val="-5"/>
      <w:sz w:val="23"/>
      <w:szCs w:val="23"/>
      <w:shd w:val="clear" w:color="auto" w:fill="FFFFFF"/>
    </w:rPr>
  </w:style>
  <w:style w:type="paragraph" w:styleId="af0">
    <w:name w:val="Body Text"/>
    <w:basedOn w:val="a"/>
    <w:link w:val="af"/>
    <w:rsid w:val="00134FDE"/>
    <w:pPr>
      <w:widowControl w:val="0"/>
      <w:shd w:val="clear" w:color="auto" w:fill="FFFFFF"/>
      <w:spacing w:before="360" w:line="280" w:lineRule="exact"/>
      <w:jc w:val="both"/>
    </w:pPr>
    <w:rPr>
      <w:spacing w:val="-5"/>
      <w:sz w:val="23"/>
      <w:szCs w:val="23"/>
    </w:rPr>
  </w:style>
  <w:style w:type="character" w:customStyle="1" w:styleId="11">
    <w:name w:val="Основной текст Знак1"/>
    <w:basedOn w:val="a0"/>
    <w:rsid w:val="00134FDE"/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9B4CFC"/>
    <w:rPr>
      <w:sz w:val="24"/>
      <w:szCs w:val="24"/>
    </w:rPr>
  </w:style>
  <w:style w:type="character" w:customStyle="1" w:styleId="FontStyle12">
    <w:name w:val="Font Style12"/>
    <w:basedOn w:val="a0"/>
    <w:rsid w:val="00476624"/>
    <w:rPr>
      <w:rFonts w:ascii="Times New Roman" w:hAnsi="Times New Roman" w:cs="Times New Roman" w:hint="default"/>
      <w:sz w:val="24"/>
      <w:szCs w:val="24"/>
    </w:rPr>
  </w:style>
  <w:style w:type="paragraph" w:styleId="af1">
    <w:name w:val="Title"/>
    <w:basedOn w:val="a"/>
    <w:next w:val="a"/>
    <w:link w:val="af2"/>
    <w:qFormat/>
    <w:rsid w:val="003907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3907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3907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283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907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92D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E7BD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7283A"/>
    <w:pPr>
      <w:spacing w:before="100" w:beforeAutospacing="1" w:after="100" w:afterAutospacing="1"/>
    </w:pPr>
  </w:style>
  <w:style w:type="paragraph" w:customStyle="1" w:styleId="ConsPlusNormal">
    <w:name w:val="ConsPlusNormal"/>
    <w:rsid w:val="0077283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D42DAD"/>
  </w:style>
  <w:style w:type="paragraph" w:styleId="a4">
    <w:name w:val="header"/>
    <w:basedOn w:val="a"/>
    <w:link w:val="a5"/>
    <w:uiPriority w:val="99"/>
    <w:rsid w:val="00B1396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1396C"/>
  </w:style>
  <w:style w:type="table" w:styleId="a7">
    <w:name w:val="Table Grid"/>
    <w:basedOn w:val="a1"/>
    <w:rsid w:val="00B61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CD071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3B57F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footer"/>
    <w:basedOn w:val="a"/>
    <w:link w:val="ab"/>
    <w:rsid w:val="00FE7B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E7BD9"/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E7BD9"/>
    <w:rPr>
      <w:b/>
      <w:bCs/>
      <w:sz w:val="24"/>
      <w:szCs w:val="24"/>
    </w:rPr>
  </w:style>
  <w:style w:type="character" w:styleId="ac">
    <w:name w:val="Strong"/>
    <w:basedOn w:val="a0"/>
    <w:uiPriority w:val="22"/>
    <w:qFormat/>
    <w:rsid w:val="00FE7BD9"/>
    <w:rPr>
      <w:b/>
      <w:bCs/>
    </w:rPr>
  </w:style>
  <w:style w:type="character" w:customStyle="1" w:styleId="20">
    <w:name w:val="Заголовок 2 Знак"/>
    <w:basedOn w:val="a0"/>
    <w:link w:val="2"/>
    <w:semiHidden/>
    <w:rsid w:val="00F92D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Основной текст (2)_"/>
    <w:basedOn w:val="a0"/>
    <w:link w:val="22"/>
    <w:rsid w:val="005F74FA"/>
    <w:rPr>
      <w:b/>
      <w:bCs/>
      <w:spacing w:val="-9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F74FA"/>
    <w:pPr>
      <w:widowControl w:val="0"/>
      <w:shd w:val="clear" w:color="auto" w:fill="FFFFFF"/>
      <w:spacing w:after="360" w:line="240" w:lineRule="atLeast"/>
    </w:pPr>
    <w:rPr>
      <w:b/>
      <w:bCs/>
      <w:spacing w:val="-9"/>
      <w:sz w:val="23"/>
      <w:szCs w:val="23"/>
    </w:rPr>
  </w:style>
  <w:style w:type="character" w:customStyle="1" w:styleId="ad">
    <w:name w:val="Основной текст + Полужирный"/>
    <w:aliases w:val="Интервал 0 pt"/>
    <w:basedOn w:val="a0"/>
    <w:rsid w:val="00A23809"/>
    <w:rPr>
      <w:rFonts w:ascii="Times New Roman" w:hAnsi="Times New Roman" w:cs="Times New Roman"/>
      <w:b/>
      <w:bCs/>
      <w:spacing w:val="-9"/>
      <w:sz w:val="23"/>
      <w:szCs w:val="23"/>
      <w:u w:val="none"/>
    </w:rPr>
  </w:style>
  <w:style w:type="paragraph" w:styleId="ae">
    <w:name w:val="List Paragraph"/>
    <w:basedOn w:val="a"/>
    <w:uiPriority w:val="34"/>
    <w:qFormat/>
    <w:rsid w:val="002E5C09"/>
    <w:pPr>
      <w:ind w:left="720"/>
      <w:contextualSpacing/>
    </w:pPr>
  </w:style>
  <w:style w:type="character" w:customStyle="1" w:styleId="af">
    <w:name w:val="Основной текст Знак"/>
    <w:basedOn w:val="a0"/>
    <w:link w:val="af0"/>
    <w:rsid w:val="00134FDE"/>
    <w:rPr>
      <w:spacing w:val="-5"/>
      <w:sz w:val="23"/>
      <w:szCs w:val="23"/>
      <w:shd w:val="clear" w:color="auto" w:fill="FFFFFF"/>
    </w:rPr>
  </w:style>
  <w:style w:type="paragraph" w:styleId="af0">
    <w:name w:val="Body Text"/>
    <w:basedOn w:val="a"/>
    <w:link w:val="af"/>
    <w:rsid w:val="00134FDE"/>
    <w:pPr>
      <w:widowControl w:val="0"/>
      <w:shd w:val="clear" w:color="auto" w:fill="FFFFFF"/>
      <w:spacing w:before="360" w:line="280" w:lineRule="exact"/>
      <w:jc w:val="both"/>
    </w:pPr>
    <w:rPr>
      <w:spacing w:val="-5"/>
      <w:sz w:val="23"/>
      <w:szCs w:val="23"/>
    </w:rPr>
  </w:style>
  <w:style w:type="character" w:customStyle="1" w:styleId="11">
    <w:name w:val="Основной текст Знак1"/>
    <w:basedOn w:val="a0"/>
    <w:rsid w:val="00134FDE"/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9B4CFC"/>
    <w:rPr>
      <w:sz w:val="24"/>
      <w:szCs w:val="24"/>
    </w:rPr>
  </w:style>
  <w:style w:type="character" w:customStyle="1" w:styleId="FontStyle12">
    <w:name w:val="Font Style12"/>
    <w:basedOn w:val="a0"/>
    <w:rsid w:val="00476624"/>
    <w:rPr>
      <w:rFonts w:ascii="Times New Roman" w:hAnsi="Times New Roman" w:cs="Times New Roman" w:hint="default"/>
      <w:sz w:val="24"/>
      <w:szCs w:val="24"/>
    </w:rPr>
  </w:style>
  <w:style w:type="paragraph" w:styleId="af1">
    <w:name w:val="Title"/>
    <w:basedOn w:val="a"/>
    <w:next w:val="a"/>
    <w:link w:val="af2"/>
    <w:qFormat/>
    <w:rsid w:val="003907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3907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3907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5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hyperlink" Target="consultantplus://offline/ref=D257F71F3F6CDBEA2CB48F1D3C726BEC3F35912AA32D1754258097F0AA43nDM" TargetMode="External"/><Relationship Id="rId39" Type="http://schemas.microsoft.com/office/2007/relationships/hdphoto" Target="media/hdphoto5.wdp"/><Relationship Id="rId21" Type="http://schemas.openxmlformats.org/officeDocument/2006/relationships/image" Target="media/image8.jpg"/><Relationship Id="rId34" Type="http://schemas.openxmlformats.org/officeDocument/2006/relationships/image" Target="media/image16.jpeg"/><Relationship Id="rId42" Type="http://schemas.openxmlformats.org/officeDocument/2006/relationships/hyperlink" Target="consultantplus://offline/ref=B372FA4557886E42E29885A65F5333AB52D6B5ECE8CC80277B299B5CCA82A8A008B3B721674C597E5Ab4I" TargetMode="External"/><Relationship Id="rId47" Type="http://schemas.openxmlformats.org/officeDocument/2006/relationships/hyperlink" Target="consultantplus://offline/ref=EEB112283917765479EFED316B99B1E8DF866541526627FF194AA07C42E6C78EF0E0E822C8FD21E9eDI" TargetMode="External"/><Relationship Id="rId50" Type="http://schemas.openxmlformats.org/officeDocument/2006/relationships/image" Target="media/image23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microsoft.com/office/2007/relationships/hdphoto" Target="media/hdphoto3.wdp"/><Relationship Id="rId33" Type="http://schemas.openxmlformats.org/officeDocument/2006/relationships/hyperlink" Target="consultantplus://offline/ref=D552EAB0C4EE38EE873A3FF7A513650AD42D6A5BF49218C9EFA313AF9A091A11D39F7B5313ECE8WACEG" TargetMode="External"/><Relationship Id="rId38" Type="http://schemas.openxmlformats.org/officeDocument/2006/relationships/image" Target="media/image20.jpeg"/><Relationship Id="rId46" Type="http://schemas.openxmlformats.org/officeDocument/2006/relationships/hyperlink" Target="consultantplus://offline/ref=EEB112283917765479EFED316B99B1E8DF866541526627FF194AA07C42E6C78EF0E0E822C8FD20E9e0I" TargetMode="Externa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jpeg"/><Relationship Id="rId29" Type="http://schemas.openxmlformats.org/officeDocument/2006/relationships/image" Target="media/image13.jpg"/><Relationship Id="rId41" Type="http://schemas.openxmlformats.org/officeDocument/2006/relationships/image" Target="media/image21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1.png"/><Relationship Id="rId32" Type="http://schemas.openxmlformats.org/officeDocument/2006/relationships/image" Target="media/image15.jpg"/><Relationship Id="rId37" Type="http://schemas.openxmlformats.org/officeDocument/2006/relationships/image" Target="media/image19.jpg"/><Relationship Id="rId40" Type="http://schemas.openxmlformats.org/officeDocument/2006/relationships/hyperlink" Target="consultantplus://offline/ref=1082E8A47DA398343659E8ACF4531D1C59C957BA4ABCA1FEFE3238Z0oCH" TargetMode="External"/><Relationship Id="rId45" Type="http://schemas.openxmlformats.org/officeDocument/2006/relationships/hyperlink" Target="consultantplus://offline/ref=EEB112283917765479EFED316B99B1E8DF866541526627FF194AA07C42E6C78EF0E0E822C8FF27E9e6I" TargetMode="External"/><Relationship Id="rId53" Type="http://schemas.openxmlformats.org/officeDocument/2006/relationships/hyperlink" Target="consultantplus://offline/ref=2E203AF289237EE2ED8833FA8848267ADCFDAACCF17226C7A437186895C9907B71E9FC6CEEC120357Bm9K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0.jpg"/><Relationship Id="rId28" Type="http://schemas.microsoft.com/office/2007/relationships/hdphoto" Target="media/hdphoto4.wdp"/><Relationship Id="rId36" Type="http://schemas.openxmlformats.org/officeDocument/2006/relationships/image" Target="media/image18.jpg"/><Relationship Id="rId49" Type="http://schemas.openxmlformats.org/officeDocument/2006/relationships/hyperlink" Target="consultantplus://offline/ref=0783CB562CF0C35E63464F675849A2D4B0B4122B9EE043B6EAC12DD71320026F0ED915DCC359DD67P3hAI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g"/><Relationship Id="rId31" Type="http://schemas.openxmlformats.org/officeDocument/2006/relationships/hyperlink" Target="consultantplus://offline/ref=F7531A6F286318C6E30822BC9826179BF56BDCE3AD26B36598E7819AF3BDC851FA3AB80411CDB4DEKEvDF" TargetMode="External"/><Relationship Id="rId44" Type="http://schemas.openxmlformats.org/officeDocument/2006/relationships/hyperlink" Target="consultantplus://offline/ref=246373BCC4E8A4D7BDD9AB619C78CEE5435F6BE93D72A3F18835A33Aa6d8I" TargetMode="External"/><Relationship Id="rId52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Relationship Id="rId22" Type="http://schemas.openxmlformats.org/officeDocument/2006/relationships/image" Target="media/image9.jpg"/><Relationship Id="rId27" Type="http://schemas.openxmlformats.org/officeDocument/2006/relationships/image" Target="media/image12.jpeg"/><Relationship Id="rId30" Type="http://schemas.openxmlformats.org/officeDocument/2006/relationships/image" Target="media/image14.jpg"/><Relationship Id="rId35" Type="http://schemas.openxmlformats.org/officeDocument/2006/relationships/image" Target="media/image17.jpg"/><Relationship Id="rId43" Type="http://schemas.openxmlformats.org/officeDocument/2006/relationships/image" Target="media/image22.JPG"/><Relationship Id="rId48" Type="http://schemas.openxmlformats.org/officeDocument/2006/relationships/hyperlink" Target="consultantplus://offline/ref=0783CB562CF0C35E63464F675849A2D4B0B31C2C9BE643B6EAC12DD71320026F0ED915DCPCh2I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BF84A-3F33-4CA5-8E9D-D92E95DAF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4308</Words>
  <Characters>32400</Characters>
  <Application>Microsoft Office Word</Application>
  <DocSecurity>0</DocSecurity>
  <Lines>270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MoBIL GROUP</Company>
  <LinksUpToDate>false</LinksUpToDate>
  <CharactersWithSpaces>36635</CharactersWithSpaces>
  <SharedDoc>false</SharedDoc>
  <HLinks>
    <vt:vector size="174" baseType="variant">
      <vt:variant>
        <vt:i4>6815850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consultantplus://offline/ref=A1EB6811A1F09BB214DC2C19EDE59434CFF9F07A04ECFE5FD1FE172DwBjCA</vt:lpwstr>
      </vt:variant>
      <vt:variant>
        <vt:lpwstr/>
      </vt:variant>
      <vt:variant>
        <vt:i4>6225932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consultantplus://offline/ref=A1EB6811A1F09BB214DC2C19EDE59434C7F8FB7207EEA355D9A71B2FBBB67817A76AF3w0j5A</vt:lpwstr>
      </vt:variant>
      <vt:variant>
        <vt:lpwstr/>
      </vt:variant>
      <vt:variant>
        <vt:i4>5767170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Par92</vt:lpwstr>
      </vt:variant>
      <vt:variant>
        <vt:i4>6619240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consultantplus://offline/ref=A1EB6811A1F09BB214DC2C19EDE59434C7F8FB7207EEA355D9A71B2FBBB67817A76AF3066030956Fw7j3A</vt:lpwstr>
      </vt:variant>
      <vt:variant>
        <vt:lpwstr/>
      </vt:variant>
      <vt:variant>
        <vt:i4>6619242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consultantplus://offline/ref=A1EB6811A1F09BB214DC2C19EDE59434C7F8FB7207EEA355D9A71B2FBBB67817A76AF30660309561w7jFA</vt:lpwstr>
      </vt:variant>
      <vt:variant>
        <vt:lpwstr/>
      </vt:variant>
      <vt:variant>
        <vt:i4>3342393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consultantplus://offline/ref=B23D2569C694F0CF5919E059A87DB9E74543903F66FD43DD05EB380E2572D68CB3DACCBFD4BE2F8FsDfBC</vt:lpwstr>
      </vt:variant>
      <vt:variant>
        <vt:lpwstr/>
      </vt:variant>
      <vt:variant>
        <vt:i4>3342393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consultantplus://offline/ref=B23D2569C694F0CF5919E059A87DB9E74543903F66FD43DD05EB380E2572D68CB3DACCBFD4BE2F8FsDfBC</vt:lpwstr>
      </vt:variant>
      <vt:variant>
        <vt:lpwstr/>
      </vt:variant>
      <vt:variant>
        <vt:i4>2883641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consultantplus://offline/ref=46A8BBF37502C6CB8DA2D7DA7CB3DCB29D389D49D6578124C79C05F921D3D4F7A9E28A5FF3B5F677YCQAD</vt:lpwstr>
      </vt:variant>
      <vt:variant>
        <vt:lpwstr/>
      </vt:variant>
      <vt:variant>
        <vt:i4>6619241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consultantplus://offline/ref=A1EB6811A1F09BB214DC2C19EDE59434C7F8FB7106EEA355D9A71B2FBBB67817A76AF3066030906Aw7j2A</vt:lpwstr>
      </vt:variant>
      <vt:variant>
        <vt:lpwstr/>
      </vt:variant>
      <vt:variant>
        <vt:i4>6619199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consultantplus://offline/ref=A1EB6811A1F09BB214DC2C19EDE59434C7F8FE7307E5A355D9A71B2FBBB67817A76AF30660309461w7jDA</vt:lpwstr>
      </vt:variant>
      <vt:variant>
        <vt:lpwstr/>
      </vt:variant>
      <vt:variant>
        <vt:i4>7274553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consultantplus://offline/ref=A1EB6811A1F09BB214DC2C19EDE59434C7F8FB7207EEA355D9A71B2FBBB67817A76AF301w6j7A</vt:lpwstr>
      </vt:variant>
      <vt:variant>
        <vt:lpwstr/>
      </vt:variant>
      <vt:variant>
        <vt:i4>6619244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consultantplus://offline/ref=A1EB6811A1F09BB214DC2C19EDE59434C7F8FE7307E4A355D9A71B2FBBB67817A76AF3066030946Aw7jFA</vt:lpwstr>
      </vt:variant>
      <vt:variant>
        <vt:lpwstr/>
      </vt:variant>
      <vt:variant>
        <vt:i4>6619239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consultantplus://offline/ref=A1EB6811A1F09BB214DC2C19EDE59434C7F8F87B00E0A355D9A71B2FBBB67817A76AF30660309460w7j3A</vt:lpwstr>
      </vt:variant>
      <vt:variant>
        <vt:lpwstr/>
      </vt:variant>
      <vt:variant>
        <vt:i4>6619184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consultantplus://offline/ref=A1EB6811A1F09BB214DC2C19EDE59434C7F8F87B00E0A355D9A71B2FBBB67817A76AF30660309460w7jDA</vt:lpwstr>
      </vt:variant>
      <vt:variant>
        <vt:lpwstr/>
      </vt:variant>
      <vt:variant>
        <vt:i4>6619240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consultantplus://offline/ref=A1EB6811A1F09BB214DC2C19EDE59434C7F8FB7207EEA355D9A71B2FBBB67817A76AF30660309C6Bw7jAA</vt:lpwstr>
      </vt:variant>
      <vt:variant>
        <vt:lpwstr/>
      </vt:variant>
      <vt:variant>
        <vt:i4>6619243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consultantplus://offline/ref=A1EB6811A1F09BB214DC2C19EDE59434C7F8FB7207EEA355D9A71B2FBBB67817A76AF3066030956Ew7j3A</vt:lpwstr>
      </vt:variant>
      <vt:variant>
        <vt:lpwstr/>
      </vt:variant>
      <vt:variant>
        <vt:i4>6619195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consultantplus://offline/ref=A1EB6811A1F09BB214DC2C19EDE59434C7F8FB7207EEA355D9A71B2FBBB67817A76AF3066030956Cw7jEA</vt:lpwstr>
      </vt:variant>
      <vt:variant>
        <vt:lpwstr/>
      </vt:variant>
      <vt:variant>
        <vt:i4>655449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consultantplus://offline/ref=A1EB6811A1F09BB214DC2C19EDE59434C7F8F87B00E0A355D9A71B2FBBwBj6A</vt:lpwstr>
      </vt:variant>
      <vt:variant>
        <vt:lpwstr/>
      </vt:variant>
      <vt:variant>
        <vt:i4>655454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consultantplus://offline/ref=A1EB6811A1F09BB214DC2C19EDE59434C7F8F87B00E7A355D9A71B2FBBwBj6A</vt:lpwstr>
      </vt:variant>
      <vt:variant>
        <vt:lpwstr/>
      </vt:variant>
      <vt:variant>
        <vt:i4>6226000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consultantplus://offline/ref=A1EB6811A1F09BB214DC2C19EDE59434C7F8F87B00E0A355D9A71B2FBBB67817A76AF3w0j1A</vt:lpwstr>
      </vt:variant>
      <vt:variant>
        <vt:lpwstr/>
      </vt:variant>
      <vt:variant>
        <vt:i4>7274555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consultantplus://offline/ref=A1EB6811A1F09BB214DC2C19EDE59434C7F8FB7207EEA355D9A71B2FBBB67817A76AF304w6j0A</vt:lpwstr>
      </vt:variant>
      <vt:variant>
        <vt:lpwstr/>
      </vt:variant>
      <vt:variant>
        <vt:i4>6619198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consultantplus://offline/ref=A1EB6811A1F09BB214DC2C19EDE59434C7F8FB7207EEA355D9A71B2FBBB67817A76AF30660309560w7j3A</vt:lpwstr>
      </vt:variant>
      <vt:variant>
        <vt:lpwstr/>
      </vt:variant>
      <vt:variant>
        <vt:i4>6619241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consultantplus://offline/ref=A1EB6811A1F09BB214DC2C19EDE59434C7F8FB7207EEA355D9A71B2FBBB67817A76AF30660309560w7jDA</vt:lpwstr>
      </vt:variant>
      <vt:variant>
        <vt:lpwstr/>
      </vt:variant>
      <vt:variant>
        <vt:i4>6619186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consultantplus://offline/ref=A1EB6811A1F09BB214DC2C19EDE59434C7F8F87B00E0A355D9A71B2FBBB67817A76AF30660309460w7jFA</vt:lpwstr>
      </vt:variant>
      <vt:variant>
        <vt:lpwstr/>
      </vt:variant>
      <vt:variant>
        <vt:i4>7012456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consultantplus://offline/ref=817DBC0B5B7821E31E174655C4166038673F9654608222E50C28BD7309C67592B6F49600FBC96DBByAC4M</vt:lpwstr>
      </vt:variant>
      <vt:variant>
        <vt:lpwstr/>
      </vt:variant>
      <vt:variant>
        <vt:i4>8060977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consultantplus://offline/ref=CDD62B79804EADAD70EBEC0F9E126BD52C4E327A9732EC2D745F9F4E25BE51CE982760143Cn1K</vt:lpwstr>
      </vt:variant>
      <vt:variant>
        <vt:lpwstr/>
      </vt:variant>
      <vt:variant>
        <vt:i4>7929956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consultantplus://offline/ref=CDD62B79804EADAD70EBEC0F9E126BD52C4C31749A36EC2D745F9F4E25BE51CE98276017C97AC35930nDK</vt:lpwstr>
      </vt:variant>
      <vt:variant>
        <vt:lpwstr/>
      </vt:variant>
      <vt:variant>
        <vt:i4>3080289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consultantplus://offline/ref=CDD62B79804EADAD70EBEC0F9E126BD52C4F30709737EC2D745F9F4E25BE51CE98276017CE7B3Cn0K</vt:lpwstr>
      </vt:variant>
      <vt:variant>
        <vt:lpwstr/>
      </vt:variant>
      <vt:variant>
        <vt:i4>6357099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consultantplus://offline/ref=253AC46FD30FD7FDB91A61C8074C7D9C185BA49F8FE8F2DBE1CD9C37B2BF522953B066F1B66E0512J1v1M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Администратор</dc:creator>
  <cp:lastModifiedBy>Бежаев Геннадий Николаевич</cp:lastModifiedBy>
  <cp:revision>2</cp:revision>
  <cp:lastPrinted>2014-07-21T03:50:00Z</cp:lastPrinted>
  <dcterms:created xsi:type="dcterms:W3CDTF">2014-08-15T06:09:00Z</dcterms:created>
  <dcterms:modified xsi:type="dcterms:W3CDTF">2014-08-15T06:09:00Z</dcterms:modified>
</cp:coreProperties>
</file>